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6"/>
        <w:gridCol w:w="2267"/>
        <w:gridCol w:w="2197"/>
        <w:gridCol w:w="2551"/>
      </w:tblGrid>
      <w:tr w:rsidR="00071E59" w:rsidRPr="009A79F3" w14:paraId="1153CA61" w14:textId="77777777" w:rsidTr="00F06EBB">
        <w:tc>
          <w:tcPr>
            <w:tcW w:w="2766" w:type="dxa"/>
          </w:tcPr>
          <w:p w14:paraId="42810041" w14:textId="253E18E5" w:rsidR="00B6590C" w:rsidRPr="009A79F3" w:rsidRDefault="002339EB" w:rsidP="00BE111B">
            <w:pPr>
              <w:rPr>
                <w:sz w:val="20"/>
                <w:szCs w:val="20"/>
              </w:rPr>
            </w:pPr>
            <w:r w:rsidRPr="009A79F3">
              <w:rPr>
                <w:noProof/>
                <w:sz w:val="20"/>
                <w:szCs w:val="20"/>
              </w:rPr>
              <w:drawing>
                <wp:inline distT="0" distB="0" distL="0" distR="0" wp14:anchorId="5A4DBF37" wp14:editId="73AD7965">
                  <wp:extent cx="1612900" cy="826897"/>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19291" cy="830174"/>
                          </a:xfrm>
                          <a:prstGeom prst="rect">
                            <a:avLst/>
                          </a:prstGeom>
                        </pic:spPr>
                      </pic:pic>
                    </a:graphicData>
                  </a:graphic>
                </wp:inline>
              </w:drawing>
            </w:r>
          </w:p>
        </w:tc>
        <w:tc>
          <w:tcPr>
            <w:tcW w:w="2267" w:type="dxa"/>
          </w:tcPr>
          <w:p w14:paraId="6C107E87" w14:textId="77777777" w:rsidR="002339EB" w:rsidRPr="009A79F3" w:rsidRDefault="002339EB" w:rsidP="00BE111B">
            <w:pPr>
              <w:ind w:right="7"/>
              <w:rPr>
                <w:sz w:val="20"/>
                <w:szCs w:val="20"/>
              </w:rPr>
            </w:pPr>
            <w:r w:rsidRPr="009A79F3">
              <w:rPr>
                <w:sz w:val="20"/>
                <w:szCs w:val="20"/>
              </w:rPr>
              <w:t>Canadian Voice of Women for Peace (VOW)</w:t>
            </w:r>
          </w:p>
          <w:p w14:paraId="633836FD" w14:textId="18A1ACF1" w:rsidR="00071E59" w:rsidRPr="009A79F3" w:rsidRDefault="00071E59" w:rsidP="00071E59">
            <w:pPr>
              <w:rPr>
                <w:sz w:val="20"/>
                <w:szCs w:val="20"/>
              </w:rPr>
            </w:pPr>
            <w:r w:rsidRPr="009A79F3">
              <w:rPr>
                <w:sz w:val="20"/>
                <w:szCs w:val="20"/>
              </w:rPr>
              <w:t>60 Lowther Avenue, Toronto, ON</w:t>
            </w:r>
            <w:r w:rsidR="009A79F3">
              <w:rPr>
                <w:sz w:val="20"/>
                <w:szCs w:val="20"/>
              </w:rPr>
              <w:t xml:space="preserve">  </w:t>
            </w:r>
            <w:r w:rsidRPr="009A79F3">
              <w:rPr>
                <w:sz w:val="20"/>
                <w:szCs w:val="20"/>
              </w:rPr>
              <w:t>M5R 1C7</w:t>
            </w:r>
          </w:p>
          <w:p w14:paraId="69F3950D" w14:textId="3B082D7A" w:rsidR="002339EB" w:rsidRPr="009A79F3" w:rsidRDefault="002339EB" w:rsidP="00BE111B">
            <w:pPr>
              <w:rPr>
                <w:sz w:val="20"/>
                <w:szCs w:val="20"/>
              </w:rPr>
            </w:pPr>
          </w:p>
        </w:tc>
        <w:tc>
          <w:tcPr>
            <w:tcW w:w="2197" w:type="dxa"/>
          </w:tcPr>
          <w:p w14:paraId="40AA12F4" w14:textId="455C9FB5" w:rsidR="00B6590C" w:rsidRPr="009A79F3" w:rsidRDefault="00071E59" w:rsidP="00BE111B">
            <w:pPr>
              <w:ind w:right="304"/>
              <w:rPr>
                <w:sz w:val="20"/>
                <w:szCs w:val="20"/>
              </w:rPr>
            </w:pPr>
            <w:r w:rsidRPr="009A79F3">
              <w:rPr>
                <w:noProof/>
                <w:sz w:val="20"/>
                <w:szCs w:val="20"/>
              </w:rPr>
              <w:drawing>
                <wp:inline distT="0" distB="0" distL="0" distR="0" wp14:anchorId="0D67BE78" wp14:editId="63C5535A">
                  <wp:extent cx="1020111" cy="1125932"/>
                  <wp:effectExtent l="0" t="0" r="0" b="0"/>
                  <wp:docPr id="6017403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740335" name="Picture 601740335"/>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32251" cy="1139331"/>
                          </a:xfrm>
                          <a:prstGeom prst="rect">
                            <a:avLst/>
                          </a:prstGeom>
                        </pic:spPr>
                      </pic:pic>
                    </a:graphicData>
                  </a:graphic>
                </wp:inline>
              </w:drawing>
            </w:r>
          </w:p>
        </w:tc>
        <w:tc>
          <w:tcPr>
            <w:tcW w:w="2551" w:type="dxa"/>
          </w:tcPr>
          <w:p w14:paraId="657B0A10" w14:textId="77777777" w:rsidR="00F06EBB" w:rsidRPr="009A79F3" w:rsidRDefault="00F06EBB" w:rsidP="00F06EBB">
            <w:pPr>
              <w:rPr>
                <w:sz w:val="20"/>
                <w:szCs w:val="20"/>
              </w:rPr>
            </w:pPr>
            <w:r w:rsidRPr="009A79F3">
              <w:rPr>
                <w:sz w:val="20"/>
                <w:szCs w:val="20"/>
              </w:rPr>
              <w:t>Women’s International League for Peace &amp; Freedom (WILPF) Canada</w:t>
            </w:r>
          </w:p>
          <w:p w14:paraId="3C3DFDFA" w14:textId="77777777" w:rsidR="00F06EBB" w:rsidRPr="009A79F3" w:rsidRDefault="00F06EBB" w:rsidP="00F06EBB">
            <w:pPr>
              <w:rPr>
                <w:sz w:val="20"/>
                <w:szCs w:val="20"/>
              </w:rPr>
            </w:pPr>
            <w:r w:rsidRPr="009A79F3">
              <w:rPr>
                <w:sz w:val="20"/>
                <w:szCs w:val="20"/>
              </w:rPr>
              <w:t xml:space="preserve">c/o PO Box 11466, Vancouver RPO </w:t>
            </w:r>
          </w:p>
          <w:p w14:paraId="57A5DE73" w14:textId="756C3A74" w:rsidR="002339EB" w:rsidRPr="009A79F3" w:rsidRDefault="00F06EBB" w:rsidP="009A79F3">
            <w:pPr>
              <w:rPr>
                <w:sz w:val="20"/>
                <w:szCs w:val="20"/>
              </w:rPr>
            </w:pPr>
            <w:r w:rsidRPr="009A79F3">
              <w:rPr>
                <w:sz w:val="20"/>
                <w:szCs w:val="20"/>
              </w:rPr>
              <w:t>River District, BC</w:t>
            </w:r>
            <w:r w:rsidR="009A79F3">
              <w:rPr>
                <w:sz w:val="20"/>
                <w:szCs w:val="20"/>
              </w:rPr>
              <w:t xml:space="preserve">  </w:t>
            </w:r>
            <w:r w:rsidRPr="009A79F3">
              <w:rPr>
                <w:sz w:val="20"/>
                <w:szCs w:val="20"/>
              </w:rPr>
              <w:t>V5S 0J3</w:t>
            </w:r>
          </w:p>
        </w:tc>
      </w:tr>
    </w:tbl>
    <w:p w14:paraId="1C2890F9" w14:textId="052A77D4" w:rsidR="00607F0B" w:rsidRDefault="00253CE8" w:rsidP="00607F0B">
      <w:pPr>
        <w:pStyle w:val="Default"/>
        <w:rPr>
          <w:rFonts w:asciiTheme="minorHAnsi" w:hAnsiTheme="minorHAnsi" w:cstheme="minorHAnsi"/>
          <w:sz w:val="22"/>
          <w:szCs w:val="22"/>
          <w:lang w:val="en-GB"/>
        </w:rPr>
      </w:pPr>
      <w:r>
        <w:rPr>
          <w:rFonts w:asciiTheme="minorHAnsi" w:hAnsiTheme="minorHAnsi" w:cstheme="minorHAnsi"/>
          <w:sz w:val="22"/>
          <w:szCs w:val="22"/>
          <w:lang w:val="en-GB"/>
        </w:rPr>
        <w:t xml:space="preserve">February </w:t>
      </w:r>
      <w:r w:rsidR="00430CA5">
        <w:rPr>
          <w:rFonts w:asciiTheme="minorHAnsi" w:hAnsiTheme="minorHAnsi" w:cstheme="minorHAnsi"/>
          <w:sz w:val="22"/>
          <w:szCs w:val="22"/>
          <w:lang w:val="en-GB"/>
        </w:rPr>
        <w:t>10</w:t>
      </w:r>
      <w:r>
        <w:rPr>
          <w:rFonts w:asciiTheme="minorHAnsi" w:hAnsiTheme="minorHAnsi" w:cstheme="minorHAnsi"/>
          <w:sz w:val="22"/>
          <w:szCs w:val="22"/>
          <w:lang w:val="en-GB"/>
        </w:rPr>
        <w:t>, 2026</w:t>
      </w:r>
    </w:p>
    <w:p w14:paraId="767781D1" w14:textId="77777777" w:rsidR="00F426E8" w:rsidRDefault="00F426E8" w:rsidP="00F125D3">
      <w:pPr>
        <w:spacing w:after="0" w:line="240" w:lineRule="auto"/>
      </w:pPr>
    </w:p>
    <w:p w14:paraId="1FC25AD2" w14:textId="77777777" w:rsidR="00093739" w:rsidRDefault="00093739" w:rsidP="00F125D3">
      <w:pPr>
        <w:spacing w:after="0" w:line="240" w:lineRule="auto"/>
      </w:pPr>
    </w:p>
    <w:p w14:paraId="0D9269C4" w14:textId="77777777" w:rsidR="009304C7" w:rsidRDefault="009304C7" w:rsidP="00F125D3">
      <w:pPr>
        <w:spacing w:after="0" w:line="240" w:lineRule="auto"/>
      </w:pPr>
    </w:p>
    <w:p w14:paraId="3CDBEE83" w14:textId="77777777" w:rsidR="00A45411" w:rsidRDefault="00A45411" w:rsidP="00F125D3">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8"/>
        <w:gridCol w:w="4868"/>
      </w:tblGrid>
      <w:tr w:rsidR="00F426E8" w14:paraId="0A535BB4" w14:textId="77777777" w:rsidTr="004749A2">
        <w:tc>
          <w:tcPr>
            <w:tcW w:w="4868" w:type="dxa"/>
          </w:tcPr>
          <w:p w14:paraId="323E9F8C" w14:textId="52D19D5E" w:rsidR="004749A2" w:rsidRDefault="004749A2" w:rsidP="004749A2">
            <w:r w:rsidRPr="004749A2">
              <w:t xml:space="preserve">The Right Honourable </w:t>
            </w:r>
            <w:r w:rsidR="00253CE8">
              <w:t>Mark Carney</w:t>
            </w:r>
            <w:r w:rsidRPr="004749A2">
              <w:t>, P.C., M.P.</w:t>
            </w:r>
          </w:p>
          <w:p w14:paraId="277B814C" w14:textId="77777777" w:rsidR="004749A2" w:rsidRDefault="004749A2" w:rsidP="004749A2">
            <w:r>
              <w:t>Office of the Prime Minister</w:t>
            </w:r>
          </w:p>
          <w:p w14:paraId="481C065E" w14:textId="77777777" w:rsidR="004749A2" w:rsidRDefault="004749A2" w:rsidP="004749A2">
            <w:r>
              <w:t>80 Wellington Street</w:t>
            </w:r>
          </w:p>
          <w:p w14:paraId="762D221B" w14:textId="77777777" w:rsidR="004749A2" w:rsidRDefault="004749A2" w:rsidP="004749A2">
            <w:r>
              <w:t xml:space="preserve">Ottawa, ON </w:t>
            </w:r>
          </w:p>
          <w:p w14:paraId="3C825D78" w14:textId="77777777" w:rsidR="004749A2" w:rsidRDefault="004749A2" w:rsidP="004749A2">
            <w:r>
              <w:t>K1A 0A2</w:t>
            </w:r>
          </w:p>
          <w:p w14:paraId="1AD077CF" w14:textId="77777777" w:rsidR="00F426E8" w:rsidRDefault="00F426E8" w:rsidP="004749A2"/>
          <w:p w14:paraId="4AB4025E" w14:textId="77777777" w:rsidR="00093739" w:rsidRDefault="00093739" w:rsidP="004749A2"/>
          <w:p w14:paraId="7D032F10" w14:textId="77777777" w:rsidR="00093739" w:rsidRDefault="00093739" w:rsidP="004749A2"/>
          <w:p w14:paraId="4D69ED55" w14:textId="77777777" w:rsidR="009304C7" w:rsidRDefault="009304C7" w:rsidP="004749A2"/>
          <w:p w14:paraId="06DD58EA" w14:textId="77777777" w:rsidR="00093739" w:rsidRDefault="00093739" w:rsidP="004749A2"/>
        </w:tc>
        <w:tc>
          <w:tcPr>
            <w:tcW w:w="4868" w:type="dxa"/>
          </w:tcPr>
          <w:p w14:paraId="226A07D7" w14:textId="01D8F604" w:rsidR="004749A2" w:rsidRDefault="004749A2" w:rsidP="004749A2">
            <w:r w:rsidRPr="00BE111B">
              <w:t xml:space="preserve">The Honourable </w:t>
            </w:r>
            <w:r w:rsidR="00253CE8">
              <w:t>Anita Anand</w:t>
            </w:r>
            <w:r w:rsidRPr="00BE111B">
              <w:t>, P.C., M.P.</w:t>
            </w:r>
          </w:p>
          <w:p w14:paraId="58BB86FD" w14:textId="77777777" w:rsidR="004749A2" w:rsidRDefault="004749A2" w:rsidP="004749A2">
            <w:r>
              <w:t>Minister of Foreign Affairs</w:t>
            </w:r>
          </w:p>
          <w:p w14:paraId="2D36877B" w14:textId="77777777" w:rsidR="004749A2" w:rsidRDefault="004749A2" w:rsidP="004749A2">
            <w:r>
              <w:t>House of Commons</w:t>
            </w:r>
          </w:p>
          <w:p w14:paraId="1FF83EEB" w14:textId="77777777" w:rsidR="004749A2" w:rsidRDefault="004749A2" w:rsidP="004749A2">
            <w:r>
              <w:t xml:space="preserve">Ottawa, ON </w:t>
            </w:r>
          </w:p>
          <w:p w14:paraId="119290EB" w14:textId="77777777" w:rsidR="004749A2" w:rsidRDefault="004749A2" w:rsidP="004749A2">
            <w:r>
              <w:t>K1A 0A6</w:t>
            </w:r>
          </w:p>
          <w:p w14:paraId="74A8C9D1" w14:textId="7020D21B" w:rsidR="004749A2" w:rsidRDefault="004749A2" w:rsidP="004749A2"/>
        </w:tc>
      </w:tr>
    </w:tbl>
    <w:p w14:paraId="2E2DCAA9" w14:textId="4F2DD638" w:rsidR="00D83237" w:rsidRDefault="00F125D3" w:rsidP="00253CE8">
      <w:pPr>
        <w:spacing w:after="0"/>
        <w:ind w:left="2160" w:hanging="2160"/>
        <w:rPr>
          <w:b/>
          <w:bCs/>
        </w:rPr>
      </w:pPr>
      <w:r w:rsidRPr="00ED4527">
        <w:rPr>
          <w:b/>
          <w:bCs/>
        </w:rPr>
        <w:t>Re: JOINT LETTER:</w:t>
      </w:r>
      <w:r w:rsidR="00253CE8">
        <w:rPr>
          <w:b/>
          <w:bCs/>
        </w:rPr>
        <w:tab/>
        <w:t xml:space="preserve">Reduce the nuclear threat, prioritize disarmament, </w:t>
      </w:r>
      <w:r w:rsidR="00B14407">
        <w:rPr>
          <w:b/>
          <w:bCs/>
        </w:rPr>
        <w:t xml:space="preserve">make the Arctic a Nuclear-Free Zone of Peace &amp; Cooperation, </w:t>
      </w:r>
      <w:r w:rsidR="00253CE8">
        <w:rPr>
          <w:b/>
          <w:bCs/>
        </w:rPr>
        <w:t>and join the Treaty on the Prohibition of Nuclear Weapons</w:t>
      </w:r>
    </w:p>
    <w:p w14:paraId="3773736A" w14:textId="77777777" w:rsidR="00093739" w:rsidRPr="00DD518B" w:rsidRDefault="00093739" w:rsidP="00D83237">
      <w:pPr>
        <w:pStyle w:val="Default"/>
        <w:spacing w:line="276" w:lineRule="auto"/>
        <w:jc w:val="center"/>
        <w:rPr>
          <w:rFonts w:asciiTheme="minorHAnsi" w:hAnsiTheme="minorHAnsi" w:cstheme="minorHAnsi"/>
          <w:b/>
          <w:bCs/>
          <w:sz w:val="22"/>
          <w:szCs w:val="22"/>
          <w:lang w:val="en-GB"/>
        </w:rPr>
      </w:pPr>
    </w:p>
    <w:p w14:paraId="0D8DF8F1" w14:textId="77777777" w:rsidR="00DD518B" w:rsidRDefault="00DD518B" w:rsidP="00F125D3">
      <w:pPr>
        <w:pStyle w:val="Default"/>
        <w:spacing w:line="276" w:lineRule="auto"/>
        <w:rPr>
          <w:rFonts w:asciiTheme="minorHAnsi" w:hAnsiTheme="minorHAnsi" w:cstheme="minorHAnsi"/>
          <w:sz w:val="22"/>
          <w:szCs w:val="22"/>
          <w:lang w:val="en-GB"/>
        </w:rPr>
      </w:pPr>
    </w:p>
    <w:p w14:paraId="08695A96" w14:textId="5C87E5BD" w:rsidR="00F125D3" w:rsidRDefault="00F125D3" w:rsidP="00F125D3">
      <w:pPr>
        <w:pStyle w:val="Default"/>
        <w:spacing w:line="276" w:lineRule="auto"/>
        <w:rPr>
          <w:rFonts w:asciiTheme="minorHAnsi" w:hAnsiTheme="minorHAnsi" w:cstheme="minorHAnsi"/>
          <w:sz w:val="22"/>
          <w:szCs w:val="22"/>
          <w:lang w:val="en-GB"/>
        </w:rPr>
      </w:pPr>
      <w:r w:rsidRPr="00223872">
        <w:rPr>
          <w:rFonts w:asciiTheme="minorHAnsi" w:hAnsiTheme="minorHAnsi" w:cstheme="minorHAnsi"/>
          <w:sz w:val="22"/>
          <w:szCs w:val="22"/>
          <w:lang w:val="en-GB"/>
        </w:rPr>
        <w:t xml:space="preserve">Dear </w:t>
      </w:r>
      <w:r w:rsidR="004749A2">
        <w:rPr>
          <w:rFonts w:asciiTheme="minorHAnsi" w:hAnsiTheme="minorHAnsi" w:cstheme="minorHAnsi"/>
          <w:sz w:val="22"/>
          <w:szCs w:val="22"/>
          <w:lang w:val="en-GB"/>
        </w:rPr>
        <w:t xml:space="preserve">Prime Minister </w:t>
      </w:r>
      <w:r w:rsidR="00253CE8">
        <w:rPr>
          <w:rFonts w:asciiTheme="minorHAnsi" w:hAnsiTheme="minorHAnsi" w:cstheme="minorHAnsi"/>
          <w:sz w:val="22"/>
          <w:szCs w:val="22"/>
          <w:lang w:val="en-GB"/>
        </w:rPr>
        <w:t>Carney</w:t>
      </w:r>
      <w:r w:rsidR="004749A2">
        <w:rPr>
          <w:rFonts w:asciiTheme="minorHAnsi" w:hAnsiTheme="minorHAnsi" w:cstheme="minorHAnsi"/>
          <w:sz w:val="22"/>
          <w:szCs w:val="22"/>
          <w:lang w:val="en-GB"/>
        </w:rPr>
        <w:t xml:space="preserve"> and </w:t>
      </w:r>
      <w:r w:rsidR="005A3874">
        <w:rPr>
          <w:rFonts w:asciiTheme="minorHAnsi" w:hAnsiTheme="minorHAnsi" w:cstheme="minorHAnsi"/>
          <w:sz w:val="22"/>
          <w:szCs w:val="22"/>
          <w:lang w:val="en-GB"/>
        </w:rPr>
        <w:t xml:space="preserve">Minister </w:t>
      </w:r>
      <w:r w:rsidR="00253CE8">
        <w:rPr>
          <w:rFonts w:asciiTheme="minorHAnsi" w:hAnsiTheme="minorHAnsi" w:cstheme="minorHAnsi"/>
          <w:sz w:val="22"/>
          <w:szCs w:val="22"/>
          <w:lang w:val="en-GB"/>
        </w:rPr>
        <w:t>Anand</w:t>
      </w:r>
      <w:r>
        <w:rPr>
          <w:rFonts w:asciiTheme="minorHAnsi" w:hAnsiTheme="minorHAnsi" w:cstheme="minorHAnsi"/>
          <w:sz w:val="22"/>
          <w:szCs w:val="22"/>
          <w:lang w:val="en-GB"/>
        </w:rPr>
        <w:t>,</w:t>
      </w:r>
    </w:p>
    <w:p w14:paraId="031ECBE3" w14:textId="77777777" w:rsidR="00253CE8" w:rsidRDefault="00253CE8" w:rsidP="00F125D3">
      <w:pPr>
        <w:pStyle w:val="Default"/>
        <w:spacing w:line="276" w:lineRule="auto"/>
        <w:rPr>
          <w:rFonts w:asciiTheme="minorHAnsi" w:hAnsiTheme="minorHAnsi" w:cstheme="minorHAnsi"/>
          <w:sz w:val="22"/>
          <w:szCs w:val="22"/>
          <w:lang w:val="en-GB"/>
        </w:rPr>
      </w:pPr>
    </w:p>
    <w:p w14:paraId="38937853" w14:textId="4BA0F03E" w:rsidR="0030444F" w:rsidRDefault="00253CE8" w:rsidP="00A86FB7">
      <w:pPr>
        <w:pStyle w:val="Default"/>
        <w:spacing w:line="276" w:lineRule="auto"/>
        <w:jc w:val="both"/>
        <w:rPr>
          <w:rFonts w:asciiTheme="minorHAnsi" w:hAnsiTheme="minorHAnsi" w:cstheme="minorHAnsi"/>
          <w:sz w:val="22"/>
          <w:szCs w:val="22"/>
          <w:lang w:val="en-GB"/>
        </w:rPr>
      </w:pPr>
      <w:r>
        <w:rPr>
          <w:rFonts w:asciiTheme="minorHAnsi" w:hAnsiTheme="minorHAnsi" w:cstheme="minorHAnsi"/>
          <w:sz w:val="22"/>
          <w:szCs w:val="22"/>
          <w:lang w:val="en-GB"/>
        </w:rPr>
        <w:t>The Bulletin of Atomic Scientists ha</w:t>
      </w:r>
      <w:r w:rsidR="005B201F">
        <w:rPr>
          <w:rFonts w:asciiTheme="minorHAnsi" w:hAnsiTheme="minorHAnsi" w:cstheme="minorHAnsi"/>
          <w:sz w:val="22"/>
          <w:szCs w:val="22"/>
          <w:lang w:val="en-GB"/>
        </w:rPr>
        <w:t>s</w:t>
      </w:r>
      <w:r w:rsidR="00B14407">
        <w:rPr>
          <w:rFonts w:asciiTheme="minorHAnsi" w:hAnsiTheme="minorHAnsi" w:cstheme="minorHAnsi"/>
          <w:sz w:val="22"/>
          <w:szCs w:val="22"/>
          <w:lang w:val="en-GB"/>
        </w:rPr>
        <w:t xml:space="preserve"> </w:t>
      </w:r>
      <w:r w:rsidR="0030444F">
        <w:rPr>
          <w:rFonts w:asciiTheme="minorHAnsi" w:hAnsiTheme="minorHAnsi" w:cstheme="minorHAnsi"/>
          <w:sz w:val="22"/>
          <w:szCs w:val="22"/>
          <w:lang w:val="en-GB"/>
        </w:rPr>
        <w:t xml:space="preserve">recently </w:t>
      </w:r>
      <w:r>
        <w:rPr>
          <w:rFonts w:asciiTheme="minorHAnsi" w:hAnsiTheme="minorHAnsi" w:cstheme="minorHAnsi"/>
          <w:sz w:val="22"/>
          <w:szCs w:val="22"/>
          <w:lang w:val="en-GB"/>
        </w:rPr>
        <w:t xml:space="preserve">moved the hands of the Doomsday clock to 85 seconds to midnight, which represents the closest humanity has ever been to global catastrophe. </w:t>
      </w:r>
      <w:r w:rsidR="00B14407">
        <w:rPr>
          <w:rFonts w:asciiTheme="minorHAnsi" w:hAnsiTheme="minorHAnsi" w:cstheme="minorHAnsi"/>
          <w:sz w:val="22"/>
          <w:szCs w:val="22"/>
          <w:lang w:val="en-GB"/>
        </w:rPr>
        <w:t>The Bulletin explained that “</w:t>
      </w:r>
      <w:r w:rsidR="00B14407" w:rsidRPr="00B14407">
        <w:rPr>
          <w:rFonts w:asciiTheme="minorHAnsi" w:hAnsiTheme="minorHAnsi" w:cstheme="minorHAnsi"/>
          <w:sz w:val="22"/>
          <w:szCs w:val="22"/>
          <w:lang w:val="en-GB"/>
        </w:rPr>
        <w:t>Hard-won global understandings are collapsing, accelerating a winner-takes-all great power competition and undermining the international cooperation critical to reducing the risks of nuclear war, climate change, the misuse of biotechnology, the potential threat of artificial intelligence, and other apocalyptic dangers.</w:t>
      </w:r>
      <w:r w:rsidR="00B14407">
        <w:rPr>
          <w:rFonts w:asciiTheme="minorHAnsi" w:hAnsiTheme="minorHAnsi" w:cstheme="minorHAnsi"/>
          <w:sz w:val="22"/>
          <w:szCs w:val="22"/>
          <w:lang w:val="en-GB"/>
        </w:rPr>
        <w:t xml:space="preserve">” </w:t>
      </w:r>
      <w:r w:rsidR="005B201F">
        <w:rPr>
          <w:rFonts w:asciiTheme="minorHAnsi" w:hAnsiTheme="minorHAnsi" w:cstheme="minorHAnsi"/>
          <w:sz w:val="22"/>
          <w:szCs w:val="22"/>
          <w:lang w:val="en-GB"/>
        </w:rPr>
        <w:t>As well, the New START Treaty for the control of nuclear weapons between the United States and Russia has</w:t>
      </w:r>
      <w:r w:rsidR="00430CA5">
        <w:rPr>
          <w:rFonts w:asciiTheme="minorHAnsi" w:hAnsiTheme="minorHAnsi" w:cstheme="minorHAnsi"/>
          <w:sz w:val="22"/>
          <w:szCs w:val="22"/>
          <w:lang w:val="en-GB"/>
        </w:rPr>
        <w:t xml:space="preserve"> regrettably </w:t>
      </w:r>
      <w:r w:rsidR="005B201F">
        <w:rPr>
          <w:rFonts w:asciiTheme="minorHAnsi" w:hAnsiTheme="minorHAnsi" w:cstheme="minorHAnsi"/>
          <w:sz w:val="22"/>
          <w:szCs w:val="22"/>
          <w:lang w:val="en-GB"/>
        </w:rPr>
        <w:t>expired.</w:t>
      </w:r>
    </w:p>
    <w:p w14:paraId="07602189" w14:textId="77777777" w:rsidR="0030444F" w:rsidRDefault="0030444F" w:rsidP="00A86FB7">
      <w:pPr>
        <w:pStyle w:val="Default"/>
        <w:spacing w:line="276" w:lineRule="auto"/>
        <w:jc w:val="both"/>
        <w:rPr>
          <w:rFonts w:asciiTheme="minorHAnsi" w:hAnsiTheme="minorHAnsi" w:cstheme="minorHAnsi"/>
          <w:sz w:val="22"/>
          <w:szCs w:val="22"/>
          <w:lang w:val="en-GB"/>
        </w:rPr>
      </w:pPr>
    </w:p>
    <w:p w14:paraId="430A78CE" w14:textId="683B7432" w:rsidR="000602BF" w:rsidRDefault="00467819" w:rsidP="007D7B57">
      <w:pPr>
        <w:pStyle w:val="Default"/>
        <w:spacing w:line="276" w:lineRule="auto"/>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We, </w:t>
      </w:r>
      <w:r w:rsidR="00216D52">
        <w:rPr>
          <w:rFonts w:asciiTheme="minorHAnsi" w:hAnsiTheme="minorHAnsi" w:cstheme="minorHAnsi"/>
          <w:sz w:val="22"/>
          <w:szCs w:val="22"/>
          <w:lang w:val="en-GB"/>
        </w:rPr>
        <w:t xml:space="preserve">the </w:t>
      </w:r>
      <w:r>
        <w:rPr>
          <w:rFonts w:asciiTheme="minorHAnsi" w:hAnsiTheme="minorHAnsi" w:cstheme="minorHAnsi"/>
          <w:sz w:val="22"/>
          <w:szCs w:val="22"/>
          <w:lang w:val="en-GB"/>
        </w:rPr>
        <w:t>Canadian Voice of Women for Peace</w:t>
      </w:r>
      <w:r w:rsidR="00216D52">
        <w:rPr>
          <w:rFonts w:asciiTheme="minorHAnsi" w:hAnsiTheme="minorHAnsi" w:cstheme="minorHAnsi"/>
          <w:sz w:val="22"/>
          <w:szCs w:val="22"/>
          <w:lang w:val="en-GB"/>
        </w:rPr>
        <w:t xml:space="preserve"> and </w:t>
      </w:r>
      <w:r>
        <w:rPr>
          <w:rFonts w:asciiTheme="minorHAnsi" w:hAnsiTheme="minorHAnsi" w:cstheme="minorHAnsi"/>
          <w:sz w:val="22"/>
          <w:szCs w:val="22"/>
          <w:lang w:val="en-GB"/>
        </w:rPr>
        <w:t xml:space="preserve">the Women’s International League for Peace &amp; Freedom Canada, </w:t>
      </w:r>
      <w:r w:rsidR="00686347">
        <w:rPr>
          <w:rFonts w:asciiTheme="minorHAnsi" w:hAnsiTheme="minorHAnsi" w:cstheme="minorHAnsi"/>
          <w:sz w:val="22"/>
          <w:szCs w:val="22"/>
          <w:lang w:val="en-GB"/>
        </w:rPr>
        <w:t xml:space="preserve">are writing to you about our </w:t>
      </w:r>
      <w:r w:rsidR="00253CE8">
        <w:rPr>
          <w:rFonts w:asciiTheme="minorHAnsi" w:hAnsiTheme="minorHAnsi" w:cstheme="minorHAnsi"/>
          <w:sz w:val="22"/>
          <w:szCs w:val="22"/>
          <w:lang w:val="en-GB"/>
        </w:rPr>
        <w:t xml:space="preserve">grave concerns </w:t>
      </w:r>
      <w:r w:rsidR="000E6981">
        <w:rPr>
          <w:rFonts w:asciiTheme="minorHAnsi" w:hAnsiTheme="minorHAnsi" w:cstheme="minorHAnsi"/>
          <w:sz w:val="22"/>
          <w:szCs w:val="22"/>
          <w:lang w:val="en-GB"/>
        </w:rPr>
        <w:t xml:space="preserve">on the </w:t>
      </w:r>
      <w:r w:rsidR="005B201F">
        <w:rPr>
          <w:rFonts w:asciiTheme="minorHAnsi" w:hAnsiTheme="minorHAnsi" w:cstheme="minorHAnsi"/>
          <w:sz w:val="22"/>
          <w:szCs w:val="22"/>
          <w:lang w:val="en-GB"/>
        </w:rPr>
        <w:t xml:space="preserve">growing </w:t>
      </w:r>
      <w:r w:rsidR="000E6981">
        <w:rPr>
          <w:rFonts w:asciiTheme="minorHAnsi" w:hAnsiTheme="minorHAnsi" w:cstheme="minorHAnsi"/>
          <w:sz w:val="22"/>
          <w:szCs w:val="22"/>
          <w:lang w:val="en-GB"/>
        </w:rPr>
        <w:t>threat of</w:t>
      </w:r>
      <w:r w:rsidR="00B14407">
        <w:rPr>
          <w:rFonts w:asciiTheme="minorHAnsi" w:hAnsiTheme="minorHAnsi" w:cstheme="minorHAnsi"/>
          <w:sz w:val="22"/>
          <w:szCs w:val="22"/>
          <w:lang w:val="en-GB"/>
        </w:rPr>
        <w:t xml:space="preserve"> nuclear weapons and appealing to you to show </w:t>
      </w:r>
      <w:r w:rsidR="0030444F">
        <w:rPr>
          <w:rFonts w:asciiTheme="minorHAnsi" w:hAnsiTheme="minorHAnsi" w:cstheme="minorHAnsi"/>
          <w:sz w:val="22"/>
          <w:szCs w:val="22"/>
          <w:lang w:val="en-GB"/>
        </w:rPr>
        <w:t>more “middle power”</w:t>
      </w:r>
      <w:r w:rsidR="00B14407">
        <w:rPr>
          <w:rFonts w:asciiTheme="minorHAnsi" w:hAnsiTheme="minorHAnsi" w:cstheme="minorHAnsi"/>
          <w:sz w:val="22"/>
          <w:szCs w:val="22"/>
          <w:lang w:val="en-GB"/>
        </w:rPr>
        <w:t xml:space="preserve"> leadership for disarmament</w:t>
      </w:r>
      <w:r w:rsidR="0030444F">
        <w:rPr>
          <w:rFonts w:asciiTheme="minorHAnsi" w:hAnsiTheme="minorHAnsi" w:cstheme="minorHAnsi"/>
          <w:sz w:val="22"/>
          <w:szCs w:val="22"/>
          <w:lang w:val="en-GB"/>
        </w:rPr>
        <w:t>, peace</w:t>
      </w:r>
      <w:r w:rsidR="00B14407">
        <w:rPr>
          <w:rFonts w:asciiTheme="minorHAnsi" w:hAnsiTheme="minorHAnsi" w:cstheme="minorHAnsi"/>
          <w:sz w:val="22"/>
          <w:szCs w:val="22"/>
          <w:lang w:val="en-GB"/>
        </w:rPr>
        <w:t xml:space="preserve"> and multilateral cooperation to help move the clock back. </w:t>
      </w:r>
      <w:r w:rsidR="00430CA5">
        <w:rPr>
          <w:rFonts w:asciiTheme="minorHAnsi" w:hAnsiTheme="minorHAnsi" w:cstheme="minorHAnsi"/>
          <w:sz w:val="22"/>
          <w:szCs w:val="22"/>
          <w:lang w:val="en-GB"/>
        </w:rPr>
        <w:t xml:space="preserve">As well, </w:t>
      </w:r>
      <w:r w:rsidR="007D7B57">
        <w:rPr>
          <w:rFonts w:asciiTheme="minorHAnsi" w:hAnsiTheme="minorHAnsi" w:cstheme="minorHAnsi"/>
          <w:sz w:val="22"/>
          <w:szCs w:val="22"/>
          <w:lang w:val="en-GB"/>
        </w:rPr>
        <w:t>we denounce (ret.) General Eyre’s suggestion that Canada acquire nuclear weapons to assert our sovereignty</w:t>
      </w:r>
      <w:r w:rsidR="00430CA5">
        <w:rPr>
          <w:rFonts w:asciiTheme="minorHAnsi" w:hAnsiTheme="minorHAnsi" w:cstheme="minorHAnsi"/>
          <w:sz w:val="22"/>
          <w:szCs w:val="22"/>
          <w:lang w:val="en-GB"/>
        </w:rPr>
        <w:t xml:space="preserve"> and express our firm opposition</w:t>
      </w:r>
      <w:r w:rsidR="007D7B57">
        <w:rPr>
          <w:rFonts w:asciiTheme="minorHAnsi" w:hAnsiTheme="minorHAnsi" w:cstheme="minorHAnsi"/>
          <w:sz w:val="22"/>
          <w:szCs w:val="22"/>
          <w:lang w:val="en-GB"/>
        </w:rPr>
        <w:t xml:space="preserve">. </w:t>
      </w:r>
      <w:r w:rsidR="00430CA5">
        <w:rPr>
          <w:rFonts w:asciiTheme="minorHAnsi" w:hAnsiTheme="minorHAnsi" w:cstheme="minorHAnsi"/>
          <w:sz w:val="22"/>
          <w:szCs w:val="22"/>
          <w:lang w:val="en-GB"/>
        </w:rPr>
        <w:t>As women’s organizations, w</w:t>
      </w:r>
      <w:r w:rsidR="007D7B57">
        <w:rPr>
          <w:rFonts w:asciiTheme="minorHAnsi" w:hAnsiTheme="minorHAnsi" w:cstheme="minorHAnsi"/>
          <w:sz w:val="22"/>
          <w:szCs w:val="22"/>
          <w:lang w:val="en-GB"/>
        </w:rPr>
        <w:t xml:space="preserve">e bring to your attention that research shows that ionizing radiation related to nuclear weapons production and testing </w:t>
      </w:r>
      <w:r w:rsidR="007D7B57" w:rsidRPr="007D7B57">
        <w:rPr>
          <w:rFonts w:asciiTheme="minorHAnsi" w:hAnsiTheme="minorHAnsi" w:cstheme="minorHAnsi"/>
          <w:sz w:val="22"/>
          <w:szCs w:val="22"/>
          <w:lang w:val="en-GB"/>
        </w:rPr>
        <w:t xml:space="preserve">disproportionately </w:t>
      </w:r>
      <w:r w:rsidR="007D7B57">
        <w:rPr>
          <w:rFonts w:asciiTheme="minorHAnsi" w:hAnsiTheme="minorHAnsi" w:cstheme="minorHAnsi"/>
          <w:sz w:val="22"/>
          <w:szCs w:val="22"/>
          <w:lang w:val="en-GB"/>
        </w:rPr>
        <w:t>harms</w:t>
      </w:r>
      <w:r w:rsidR="007D7B57" w:rsidRPr="007D7B57">
        <w:rPr>
          <w:rFonts w:asciiTheme="minorHAnsi" w:hAnsiTheme="minorHAnsi" w:cstheme="minorHAnsi"/>
          <w:sz w:val="22"/>
          <w:szCs w:val="22"/>
          <w:lang w:val="en-GB"/>
        </w:rPr>
        <w:t xml:space="preserve"> women and children</w:t>
      </w:r>
      <w:r w:rsidR="00430CA5">
        <w:rPr>
          <w:rFonts w:asciiTheme="minorHAnsi" w:hAnsiTheme="minorHAnsi" w:cstheme="minorHAnsi"/>
          <w:sz w:val="22"/>
          <w:szCs w:val="22"/>
          <w:lang w:val="en-GB"/>
        </w:rPr>
        <w:t xml:space="preserve"> </w:t>
      </w:r>
      <w:r w:rsidR="007D7B57">
        <w:rPr>
          <w:rFonts w:asciiTheme="minorHAnsi" w:hAnsiTheme="minorHAnsi" w:cstheme="minorHAnsi"/>
          <w:sz w:val="22"/>
          <w:szCs w:val="22"/>
          <w:lang w:val="en-GB"/>
        </w:rPr>
        <w:t xml:space="preserve">(see: </w:t>
      </w:r>
      <w:r w:rsidR="007D7B57" w:rsidRPr="007D7B57">
        <w:rPr>
          <w:rFonts w:asciiTheme="minorHAnsi" w:hAnsiTheme="minorHAnsi" w:cstheme="minorHAnsi"/>
          <w:sz w:val="22"/>
          <w:szCs w:val="22"/>
          <w:lang w:val="en-GB"/>
        </w:rPr>
        <w:t>Nuclear Weapons Issues are Women’s Issues</w:t>
      </w:r>
      <w:r w:rsidR="007D7B57">
        <w:rPr>
          <w:rFonts w:asciiTheme="minorHAnsi" w:hAnsiTheme="minorHAnsi" w:cstheme="minorHAnsi"/>
          <w:sz w:val="22"/>
          <w:szCs w:val="22"/>
          <w:lang w:val="en-GB"/>
        </w:rPr>
        <w:t xml:space="preserve"> by </w:t>
      </w:r>
      <w:r w:rsidR="007D7B57" w:rsidRPr="007D7B57">
        <w:rPr>
          <w:rFonts w:asciiTheme="minorHAnsi" w:hAnsiTheme="minorHAnsi" w:cstheme="minorHAnsi"/>
          <w:sz w:val="22"/>
          <w:szCs w:val="22"/>
          <w:lang w:val="en-GB"/>
        </w:rPr>
        <w:t>Emma Sandifer</w:t>
      </w:r>
      <w:r w:rsidR="007D7B57">
        <w:rPr>
          <w:rFonts w:asciiTheme="minorHAnsi" w:hAnsiTheme="minorHAnsi" w:cstheme="minorHAnsi"/>
          <w:sz w:val="22"/>
          <w:szCs w:val="22"/>
          <w:lang w:val="en-GB"/>
        </w:rPr>
        <w:t xml:space="preserve">, </w:t>
      </w:r>
      <w:proofErr w:type="spellStart"/>
      <w:r w:rsidR="007D7B57">
        <w:rPr>
          <w:rFonts w:asciiTheme="minorHAnsi" w:hAnsiTheme="minorHAnsi" w:cstheme="minorHAnsi"/>
          <w:sz w:val="22"/>
          <w:szCs w:val="22"/>
          <w:lang w:val="en-GB"/>
        </w:rPr>
        <w:t>Center</w:t>
      </w:r>
      <w:proofErr w:type="spellEnd"/>
      <w:r w:rsidR="007D7B57">
        <w:rPr>
          <w:rFonts w:asciiTheme="minorHAnsi" w:hAnsiTheme="minorHAnsi" w:cstheme="minorHAnsi"/>
          <w:sz w:val="22"/>
          <w:szCs w:val="22"/>
          <w:lang w:val="en-GB"/>
        </w:rPr>
        <w:t xml:space="preserve"> for Arms Control and Non-Proliferation, March 31, 2025: </w:t>
      </w:r>
      <w:hyperlink r:id="rId10" w:history="1">
        <w:r w:rsidR="00430CA5" w:rsidRPr="008D1120">
          <w:rPr>
            <w:rStyle w:val="Hyperlink"/>
            <w:rFonts w:asciiTheme="minorHAnsi" w:hAnsiTheme="minorHAnsi" w:cstheme="minorHAnsi"/>
            <w:sz w:val="22"/>
            <w:szCs w:val="22"/>
            <w:lang w:val="en-GB"/>
          </w:rPr>
          <w:t>https://armscontrolcenter.org/nuclear-weapons-issues-are-womens-issues/</w:t>
        </w:r>
      </w:hyperlink>
      <w:r w:rsidR="007D7B57">
        <w:rPr>
          <w:rFonts w:asciiTheme="minorHAnsi" w:hAnsiTheme="minorHAnsi" w:cstheme="minorHAnsi"/>
          <w:sz w:val="22"/>
          <w:szCs w:val="22"/>
          <w:lang w:val="en-GB"/>
        </w:rPr>
        <w:t>)</w:t>
      </w:r>
      <w:r w:rsidR="00430CA5">
        <w:rPr>
          <w:rFonts w:asciiTheme="minorHAnsi" w:hAnsiTheme="minorHAnsi" w:cstheme="minorHAnsi"/>
          <w:sz w:val="22"/>
          <w:szCs w:val="22"/>
          <w:lang w:val="en-GB"/>
        </w:rPr>
        <w:t>. We would like to see Canada take more action on disarmament and make the following recommendations.</w:t>
      </w:r>
    </w:p>
    <w:p w14:paraId="19CCC002" w14:textId="77777777" w:rsidR="006A6BDD" w:rsidRDefault="006A6BDD" w:rsidP="00A86FB7">
      <w:pPr>
        <w:pStyle w:val="Default"/>
        <w:spacing w:line="276" w:lineRule="auto"/>
        <w:jc w:val="both"/>
        <w:rPr>
          <w:rFonts w:asciiTheme="minorHAnsi" w:hAnsiTheme="minorHAnsi" w:cstheme="minorHAnsi"/>
          <w:sz w:val="22"/>
          <w:szCs w:val="22"/>
          <w:lang w:val="en-GB"/>
        </w:rPr>
      </w:pPr>
    </w:p>
    <w:p w14:paraId="621A97EB" w14:textId="28BCF712" w:rsidR="00B14407" w:rsidRDefault="0030444F" w:rsidP="00A86FB7">
      <w:pPr>
        <w:pStyle w:val="Default"/>
        <w:spacing w:line="276" w:lineRule="auto"/>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First, Canada must fulfill its obligations under the </w:t>
      </w:r>
      <w:r w:rsidRPr="00B14407">
        <w:rPr>
          <w:rFonts w:asciiTheme="minorHAnsi" w:hAnsiTheme="minorHAnsi" w:cstheme="minorHAnsi"/>
          <w:sz w:val="22"/>
          <w:szCs w:val="22"/>
          <w:lang w:val="en-GB"/>
        </w:rPr>
        <w:t>Treaty on the Non-Proliferation of Nuclear</w:t>
      </w:r>
      <w:r>
        <w:rPr>
          <w:rFonts w:asciiTheme="minorHAnsi" w:hAnsiTheme="minorHAnsi" w:cstheme="minorHAnsi"/>
          <w:sz w:val="22"/>
          <w:szCs w:val="22"/>
          <w:lang w:val="en-GB"/>
        </w:rPr>
        <w:t xml:space="preserve"> </w:t>
      </w:r>
      <w:r w:rsidRPr="00B14407">
        <w:rPr>
          <w:rFonts w:asciiTheme="minorHAnsi" w:hAnsiTheme="minorHAnsi" w:cstheme="minorHAnsi"/>
          <w:sz w:val="22"/>
          <w:szCs w:val="22"/>
          <w:lang w:val="en-GB"/>
        </w:rPr>
        <w:t>Weapons (NPT)</w:t>
      </w:r>
      <w:r>
        <w:rPr>
          <w:rFonts w:asciiTheme="minorHAnsi" w:hAnsiTheme="minorHAnsi" w:cstheme="minorHAnsi"/>
          <w:sz w:val="22"/>
          <w:szCs w:val="22"/>
          <w:lang w:val="en-GB"/>
        </w:rPr>
        <w:t xml:space="preserve">. </w:t>
      </w:r>
      <w:r w:rsidR="00223FF9">
        <w:rPr>
          <w:rFonts w:asciiTheme="minorHAnsi" w:hAnsiTheme="minorHAnsi" w:cstheme="minorHAnsi"/>
          <w:sz w:val="22"/>
          <w:szCs w:val="22"/>
          <w:lang w:val="en-GB"/>
        </w:rPr>
        <w:t>The</w:t>
      </w:r>
      <w:r w:rsidR="00B14407" w:rsidRPr="00B14407">
        <w:rPr>
          <w:rFonts w:asciiTheme="minorHAnsi" w:hAnsiTheme="minorHAnsi" w:cstheme="minorHAnsi"/>
          <w:sz w:val="22"/>
          <w:szCs w:val="22"/>
          <w:lang w:val="en-GB"/>
        </w:rPr>
        <w:t xml:space="preserve"> 11th Review Conference of the Parties will take place</w:t>
      </w:r>
      <w:r w:rsidR="00B14407">
        <w:rPr>
          <w:rFonts w:asciiTheme="minorHAnsi" w:hAnsiTheme="minorHAnsi" w:cstheme="minorHAnsi"/>
          <w:sz w:val="22"/>
          <w:szCs w:val="22"/>
          <w:lang w:val="en-GB"/>
        </w:rPr>
        <w:t xml:space="preserve"> at the United Nations in New York</w:t>
      </w:r>
      <w:r w:rsidR="00223FF9">
        <w:rPr>
          <w:rFonts w:asciiTheme="minorHAnsi" w:hAnsiTheme="minorHAnsi" w:cstheme="minorHAnsi"/>
          <w:sz w:val="22"/>
          <w:szCs w:val="22"/>
          <w:lang w:val="en-GB"/>
        </w:rPr>
        <w:t xml:space="preserve"> </w:t>
      </w:r>
      <w:r>
        <w:rPr>
          <w:rFonts w:asciiTheme="minorHAnsi" w:hAnsiTheme="minorHAnsi" w:cstheme="minorHAnsi"/>
          <w:sz w:val="22"/>
          <w:szCs w:val="22"/>
          <w:lang w:val="en-GB"/>
        </w:rPr>
        <w:t>this</w:t>
      </w:r>
      <w:r w:rsidR="00223FF9">
        <w:rPr>
          <w:rFonts w:asciiTheme="minorHAnsi" w:hAnsiTheme="minorHAnsi" w:cstheme="minorHAnsi"/>
          <w:sz w:val="22"/>
          <w:szCs w:val="22"/>
          <w:lang w:val="en-GB"/>
        </w:rPr>
        <w:t xml:space="preserve"> April</w:t>
      </w:r>
      <w:r w:rsidR="00B14407" w:rsidRPr="00B14407">
        <w:rPr>
          <w:rFonts w:asciiTheme="minorHAnsi" w:hAnsiTheme="minorHAnsi" w:cstheme="minorHAnsi"/>
          <w:sz w:val="22"/>
          <w:szCs w:val="22"/>
          <w:lang w:val="en-GB"/>
        </w:rPr>
        <w:t>.</w:t>
      </w:r>
      <w:r w:rsidR="00B14407">
        <w:rPr>
          <w:rFonts w:asciiTheme="minorHAnsi" w:hAnsiTheme="minorHAnsi" w:cstheme="minorHAnsi"/>
          <w:sz w:val="22"/>
          <w:szCs w:val="22"/>
          <w:lang w:val="en-GB"/>
        </w:rPr>
        <w:t xml:space="preserve"> We</w:t>
      </w:r>
      <w:r w:rsidR="00FA732A">
        <w:rPr>
          <w:rFonts w:asciiTheme="minorHAnsi" w:hAnsiTheme="minorHAnsi" w:cstheme="minorHAnsi"/>
          <w:sz w:val="22"/>
          <w:szCs w:val="22"/>
          <w:lang w:val="en-GB"/>
        </w:rPr>
        <w:t xml:space="preserve"> </w:t>
      </w:r>
      <w:r w:rsidR="006A6BDD">
        <w:rPr>
          <w:rFonts w:asciiTheme="minorHAnsi" w:hAnsiTheme="minorHAnsi" w:cstheme="minorHAnsi"/>
          <w:sz w:val="22"/>
          <w:szCs w:val="22"/>
          <w:lang w:val="en-GB"/>
        </w:rPr>
        <w:t>call</w:t>
      </w:r>
      <w:r w:rsidR="00FA732A">
        <w:rPr>
          <w:rFonts w:asciiTheme="minorHAnsi" w:hAnsiTheme="minorHAnsi" w:cstheme="minorHAnsi"/>
          <w:sz w:val="22"/>
          <w:szCs w:val="22"/>
          <w:lang w:val="en-GB"/>
        </w:rPr>
        <w:t xml:space="preserve"> on the federal government to </w:t>
      </w:r>
      <w:r w:rsidR="00223FF9">
        <w:rPr>
          <w:rFonts w:asciiTheme="minorHAnsi" w:hAnsiTheme="minorHAnsi" w:cstheme="minorHAnsi"/>
          <w:sz w:val="22"/>
          <w:szCs w:val="22"/>
          <w:lang w:val="en-GB"/>
        </w:rPr>
        <w:t xml:space="preserve">send a strong delegation with civil society experts and </w:t>
      </w:r>
      <w:r w:rsidR="00924A20">
        <w:rPr>
          <w:rFonts w:asciiTheme="minorHAnsi" w:hAnsiTheme="minorHAnsi" w:cstheme="minorHAnsi"/>
          <w:sz w:val="22"/>
          <w:szCs w:val="22"/>
          <w:lang w:val="en-GB"/>
        </w:rPr>
        <w:t xml:space="preserve">take meaningful steps to implement Article 6 of the </w:t>
      </w:r>
      <w:r w:rsidR="006A6BDD">
        <w:rPr>
          <w:rFonts w:asciiTheme="minorHAnsi" w:hAnsiTheme="minorHAnsi" w:cstheme="minorHAnsi"/>
          <w:sz w:val="22"/>
          <w:szCs w:val="22"/>
          <w:lang w:val="en-GB"/>
        </w:rPr>
        <w:t>NPT</w:t>
      </w:r>
      <w:r w:rsidR="00924A20">
        <w:rPr>
          <w:rFonts w:asciiTheme="minorHAnsi" w:hAnsiTheme="minorHAnsi" w:cstheme="minorHAnsi"/>
          <w:sz w:val="22"/>
          <w:szCs w:val="22"/>
          <w:lang w:val="en-GB"/>
        </w:rPr>
        <w:t xml:space="preserve"> to “</w:t>
      </w:r>
      <w:r w:rsidR="00924A20" w:rsidRPr="00924A20">
        <w:rPr>
          <w:rFonts w:asciiTheme="minorHAnsi" w:hAnsiTheme="minorHAnsi" w:cstheme="minorHAnsi"/>
          <w:sz w:val="22"/>
          <w:szCs w:val="22"/>
          <w:lang w:val="en-GB"/>
        </w:rPr>
        <w:t>pursue negotiations in good faith on effective measures relating to cessation of the nuclear arms race at an early date and to nuclear disarmament</w:t>
      </w:r>
      <w:r w:rsidR="00924A20">
        <w:rPr>
          <w:rFonts w:asciiTheme="minorHAnsi" w:hAnsiTheme="minorHAnsi" w:cstheme="minorHAnsi"/>
          <w:sz w:val="22"/>
          <w:szCs w:val="22"/>
          <w:lang w:val="en-GB"/>
        </w:rPr>
        <w:t>.”</w:t>
      </w:r>
      <w:r w:rsidR="00B14407">
        <w:rPr>
          <w:rFonts w:asciiTheme="minorHAnsi" w:hAnsiTheme="minorHAnsi" w:cstheme="minorHAnsi"/>
          <w:sz w:val="22"/>
          <w:szCs w:val="22"/>
          <w:lang w:val="en-GB"/>
        </w:rPr>
        <w:t xml:space="preserve"> </w:t>
      </w:r>
    </w:p>
    <w:p w14:paraId="199D32F4" w14:textId="77777777" w:rsidR="0030444F" w:rsidRDefault="0030444F" w:rsidP="00A86FB7">
      <w:pPr>
        <w:pStyle w:val="Default"/>
        <w:spacing w:line="276" w:lineRule="auto"/>
        <w:jc w:val="both"/>
        <w:rPr>
          <w:rFonts w:asciiTheme="minorHAnsi" w:hAnsiTheme="minorHAnsi" w:cstheme="minorHAnsi"/>
          <w:sz w:val="22"/>
          <w:szCs w:val="22"/>
          <w:lang w:val="en-GB"/>
        </w:rPr>
      </w:pPr>
    </w:p>
    <w:p w14:paraId="32AAE81E" w14:textId="3E30DAD7" w:rsidR="0030444F" w:rsidRDefault="0030444F" w:rsidP="00A86FB7">
      <w:pPr>
        <w:pStyle w:val="Default"/>
        <w:spacing w:line="276" w:lineRule="auto"/>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Second, Canada’s procurement of F-35 fighter jets, which are designed to carry tactical nuclear weapons, is a violation of the NPT. The </w:t>
      </w:r>
      <w:r w:rsidR="000E6981">
        <w:rPr>
          <w:rFonts w:asciiTheme="minorHAnsi" w:hAnsiTheme="minorHAnsi" w:cstheme="minorHAnsi"/>
          <w:sz w:val="22"/>
          <w:szCs w:val="22"/>
          <w:lang w:val="en-GB"/>
        </w:rPr>
        <w:t>price tag</w:t>
      </w:r>
      <w:r>
        <w:rPr>
          <w:rFonts w:asciiTheme="minorHAnsi" w:hAnsiTheme="minorHAnsi" w:cstheme="minorHAnsi"/>
          <w:sz w:val="22"/>
          <w:szCs w:val="22"/>
          <w:lang w:val="en-GB"/>
        </w:rPr>
        <w:t xml:space="preserve"> of the fossil fuel-powered, nuclear capable F-35 fleet is $27 billion</w:t>
      </w:r>
      <w:r w:rsidR="000E6981">
        <w:rPr>
          <w:rFonts w:asciiTheme="minorHAnsi" w:hAnsiTheme="minorHAnsi" w:cstheme="minorHAnsi"/>
          <w:sz w:val="22"/>
          <w:szCs w:val="22"/>
          <w:lang w:val="en-GB"/>
        </w:rPr>
        <w:t xml:space="preserve"> with a life-cycle cost of $74 billion</w:t>
      </w:r>
      <w:r>
        <w:rPr>
          <w:rFonts w:asciiTheme="minorHAnsi" w:hAnsiTheme="minorHAnsi" w:cstheme="minorHAnsi"/>
          <w:sz w:val="22"/>
          <w:szCs w:val="22"/>
          <w:lang w:val="en-GB"/>
        </w:rPr>
        <w:t xml:space="preserve">. The federal government should not waste </w:t>
      </w:r>
      <w:r w:rsidR="000E6981">
        <w:rPr>
          <w:rFonts w:asciiTheme="minorHAnsi" w:hAnsiTheme="minorHAnsi" w:cstheme="minorHAnsi"/>
          <w:sz w:val="22"/>
          <w:szCs w:val="22"/>
          <w:lang w:val="en-GB"/>
        </w:rPr>
        <w:t xml:space="preserve">any </w:t>
      </w:r>
      <w:r>
        <w:rPr>
          <w:rFonts w:asciiTheme="minorHAnsi" w:hAnsiTheme="minorHAnsi" w:cstheme="minorHAnsi"/>
          <w:sz w:val="22"/>
          <w:szCs w:val="22"/>
          <w:lang w:val="en-GB"/>
        </w:rPr>
        <w:t xml:space="preserve">Canadian tax dollars on warplanes, cancel the </w:t>
      </w:r>
      <w:r w:rsidR="000E6981">
        <w:rPr>
          <w:rFonts w:asciiTheme="minorHAnsi" w:hAnsiTheme="minorHAnsi" w:cstheme="minorHAnsi"/>
          <w:sz w:val="22"/>
          <w:szCs w:val="22"/>
          <w:lang w:val="en-GB"/>
        </w:rPr>
        <w:t xml:space="preserve">F-35 </w:t>
      </w:r>
      <w:r>
        <w:rPr>
          <w:rFonts w:asciiTheme="minorHAnsi" w:hAnsiTheme="minorHAnsi" w:cstheme="minorHAnsi"/>
          <w:sz w:val="22"/>
          <w:szCs w:val="22"/>
          <w:lang w:val="en-GB"/>
        </w:rPr>
        <w:t>procurement, and instead invest in social welfare</w:t>
      </w:r>
      <w:r w:rsidR="00430CA5">
        <w:rPr>
          <w:rFonts w:asciiTheme="minorHAnsi" w:hAnsiTheme="minorHAnsi" w:cstheme="minorHAnsi"/>
          <w:sz w:val="22"/>
          <w:szCs w:val="22"/>
          <w:lang w:val="en-GB"/>
        </w:rPr>
        <w:t xml:space="preserve">, </w:t>
      </w:r>
      <w:r>
        <w:rPr>
          <w:rFonts w:asciiTheme="minorHAnsi" w:hAnsiTheme="minorHAnsi" w:cstheme="minorHAnsi"/>
          <w:sz w:val="22"/>
          <w:szCs w:val="22"/>
          <w:lang w:val="en-GB"/>
        </w:rPr>
        <w:t>climate action</w:t>
      </w:r>
      <w:r w:rsidR="00430CA5">
        <w:rPr>
          <w:rFonts w:asciiTheme="minorHAnsi" w:hAnsiTheme="minorHAnsi" w:cstheme="minorHAnsi"/>
          <w:sz w:val="22"/>
          <w:szCs w:val="22"/>
          <w:lang w:val="en-GB"/>
        </w:rPr>
        <w:t>, peacebuilding, and diplomacy</w:t>
      </w:r>
      <w:r w:rsidR="00A86FB7">
        <w:rPr>
          <w:rFonts w:asciiTheme="minorHAnsi" w:hAnsiTheme="minorHAnsi" w:cstheme="minorHAnsi"/>
          <w:sz w:val="22"/>
          <w:szCs w:val="22"/>
          <w:lang w:val="en-GB"/>
        </w:rPr>
        <w:t>.</w:t>
      </w:r>
    </w:p>
    <w:p w14:paraId="550B1BD1" w14:textId="77777777" w:rsidR="0030444F" w:rsidRDefault="0030444F" w:rsidP="00A86FB7">
      <w:pPr>
        <w:pStyle w:val="Default"/>
        <w:spacing w:line="276" w:lineRule="auto"/>
        <w:jc w:val="both"/>
        <w:rPr>
          <w:rFonts w:asciiTheme="minorHAnsi" w:hAnsiTheme="minorHAnsi" w:cstheme="minorHAnsi"/>
          <w:sz w:val="22"/>
          <w:szCs w:val="22"/>
          <w:lang w:val="en-GB"/>
        </w:rPr>
      </w:pPr>
    </w:p>
    <w:p w14:paraId="43F24BBE" w14:textId="0A8EF556" w:rsidR="0030444F" w:rsidRDefault="007D7B57" w:rsidP="00A86FB7">
      <w:pPr>
        <w:pStyle w:val="Default"/>
        <w:spacing w:line="276" w:lineRule="auto"/>
        <w:jc w:val="both"/>
        <w:rPr>
          <w:rFonts w:asciiTheme="minorHAnsi" w:hAnsiTheme="minorHAnsi" w:cstheme="minorHAnsi"/>
          <w:sz w:val="22"/>
          <w:szCs w:val="22"/>
          <w:lang w:val="en-GB"/>
        </w:rPr>
      </w:pPr>
      <w:r>
        <w:rPr>
          <w:rFonts w:asciiTheme="minorHAnsi" w:hAnsiTheme="minorHAnsi" w:cstheme="minorHAnsi"/>
          <w:sz w:val="22"/>
          <w:szCs w:val="22"/>
          <w:lang w:val="en-GB"/>
        </w:rPr>
        <w:t>Third</w:t>
      </w:r>
      <w:r w:rsidR="0030444F">
        <w:rPr>
          <w:rFonts w:asciiTheme="minorHAnsi" w:hAnsiTheme="minorHAnsi" w:cstheme="minorHAnsi"/>
          <w:sz w:val="22"/>
          <w:szCs w:val="22"/>
          <w:lang w:val="en-GB"/>
        </w:rPr>
        <w:t xml:space="preserve">, Canada must withdraw from the “Coalition of the Willing” and stop sending weapons to Ukraine, which risk a nuclear escalation with Russia. The federal government should help broker a genuine peace that resolves the roots causes of the conflict and end this tragic war. </w:t>
      </w:r>
    </w:p>
    <w:p w14:paraId="06B45112" w14:textId="77777777" w:rsidR="0030444F" w:rsidRDefault="0030444F" w:rsidP="00A86FB7">
      <w:pPr>
        <w:pStyle w:val="Default"/>
        <w:spacing w:line="276" w:lineRule="auto"/>
        <w:jc w:val="both"/>
        <w:rPr>
          <w:rFonts w:asciiTheme="minorHAnsi" w:hAnsiTheme="minorHAnsi" w:cstheme="minorHAnsi"/>
          <w:sz w:val="22"/>
          <w:szCs w:val="22"/>
          <w:lang w:val="en-GB"/>
        </w:rPr>
      </w:pPr>
    </w:p>
    <w:p w14:paraId="724351F9" w14:textId="7F6AC429" w:rsidR="0030444F" w:rsidRDefault="007D7B57" w:rsidP="00A86FB7">
      <w:pPr>
        <w:pStyle w:val="Default"/>
        <w:spacing w:line="276" w:lineRule="auto"/>
        <w:jc w:val="both"/>
        <w:rPr>
          <w:rFonts w:asciiTheme="minorHAnsi" w:hAnsiTheme="minorHAnsi" w:cstheme="minorHAnsi"/>
          <w:sz w:val="22"/>
          <w:szCs w:val="22"/>
          <w:lang w:val="en-GB"/>
        </w:rPr>
      </w:pPr>
      <w:r>
        <w:rPr>
          <w:rFonts w:asciiTheme="minorHAnsi" w:hAnsiTheme="minorHAnsi" w:cstheme="minorHAnsi"/>
          <w:sz w:val="22"/>
          <w:szCs w:val="22"/>
          <w:lang w:val="en-GB"/>
        </w:rPr>
        <w:t>Fourth</w:t>
      </w:r>
      <w:r w:rsidR="0030444F">
        <w:rPr>
          <w:rFonts w:asciiTheme="minorHAnsi" w:hAnsiTheme="minorHAnsi" w:cstheme="minorHAnsi"/>
          <w:sz w:val="22"/>
          <w:szCs w:val="22"/>
          <w:lang w:val="en-GB"/>
        </w:rPr>
        <w:t>, the federal government must stop exporting arms to Israel, which is a nuclear-armed state committing a genocide against the Palestinian people</w:t>
      </w:r>
      <w:r w:rsidR="000E6981">
        <w:rPr>
          <w:rFonts w:asciiTheme="minorHAnsi" w:hAnsiTheme="minorHAnsi" w:cstheme="minorHAnsi"/>
          <w:sz w:val="22"/>
          <w:szCs w:val="22"/>
          <w:lang w:val="en-GB"/>
        </w:rPr>
        <w:t xml:space="preserve"> and threatening Iran</w:t>
      </w:r>
      <w:r w:rsidR="0030444F">
        <w:rPr>
          <w:rFonts w:asciiTheme="minorHAnsi" w:hAnsiTheme="minorHAnsi" w:cstheme="minorHAnsi"/>
          <w:sz w:val="22"/>
          <w:szCs w:val="22"/>
          <w:lang w:val="en-GB"/>
        </w:rPr>
        <w:t>. Canada should support a Nuclear Weapons-Free Zone</w:t>
      </w:r>
      <w:r w:rsidR="000E6981">
        <w:rPr>
          <w:rFonts w:asciiTheme="minorHAnsi" w:hAnsiTheme="minorHAnsi" w:cstheme="minorHAnsi"/>
          <w:sz w:val="22"/>
          <w:szCs w:val="22"/>
          <w:lang w:val="en-GB"/>
        </w:rPr>
        <w:t xml:space="preserve"> (NWFZ)</w:t>
      </w:r>
      <w:r w:rsidR="0030444F">
        <w:rPr>
          <w:rFonts w:asciiTheme="minorHAnsi" w:hAnsiTheme="minorHAnsi" w:cstheme="minorHAnsi"/>
          <w:sz w:val="22"/>
          <w:szCs w:val="22"/>
          <w:lang w:val="en-GB"/>
        </w:rPr>
        <w:t xml:space="preserve"> in the Middle East. </w:t>
      </w:r>
    </w:p>
    <w:p w14:paraId="719A4C32" w14:textId="77777777" w:rsidR="00B14407" w:rsidRDefault="00B14407" w:rsidP="00A86FB7">
      <w:pPr>
        <w:pStyle w:val="Default"/>
        <w:spacing w:line="276" w:lineRule="auto"/>
        <w:jc w:val="both"/>
        <w:rPr>
          <w:rFonts w:asciiTheme="minorHAnsi" w:hAnsiTheme="minorHAnsi" w:cstheme="minorHAnsi"/>
          <w:sz w:val="22"/>
          <w:szCs w:val="22"/>
          <w:lang w:val="en-GB"/>
        </w:rPr>
      </w:pPr>
    </w:p>
    <w:p w14:paraId="57BDA119" w14:textId="33DD7384" w:rsidR="007D2EA1" w:rsidRDefault="007D7B57" w:rsidP="00A86FB7">
      <w:pPr>
        <w:pStyle w:val="Default"/>
        <w:spacing w:line="276" w:lineRule="auto"/>
        <w:jc w:val="both"/>
        <w:rPr>
          <w:rFonts w:asciiTheme="minorHAnsi" w:hAnsiTheme="minorHAnsi" w:cstheme="minorHAnsi"/>
          <w:sz w:val="22"/>
          <w:szCs w:val="22"/>
          <w:lang w:val="en-GB"/>
        </w:rPr>
      </w:pPr>
      <w:r>
        <w:rPr>
          <w:rFonts w:asciiTheme="minorHAnsi" w:hAnsiTheme="minorHAnsi" w:cstheme="minorHAnsi"/>
          <w:sz w:val="22"/>
          <w:szCs w:val="22"/>
          <w:lang w:val="en-GB"/>
        </w:rPr>
        <w:t>Fifth</w:t>
      </w:r>
      <w:r w:rsidR="0030444F">
        <w:rPr>
          <w:rFonts w:asciiTheme="minorHAnsi" w:hAnsiTheme="minorHAnsi" w:cstheme="minorHAnsi"/>
          <w:sz w:val="22"/>
          <w:szCs w:val="22"/>
          <w:lang w:val="en-GB"/>
        </w:rPr>
        <w:t xml:space="preserve">, </w:t>
      </w:r>
      <w:r w:rsidR="000E6981">
        <w:rPr>
          <w:rFonts w:asciiTheme="minorHAnsi" w:hAnsiTheme="minorHAnsi" w:cstheme="minorHAnsi"/>
          <w:sz w:val="22"/>
          <w:szCs w:val="22"/>
          <w:lang w:val="en-GB"/>
        </w:rPr>
        <w:t xml:space="preserve">Ottawa should </w:t>
      </w:r>
      <w:r w:rsidR="005B201F">
        <w:rPr>
          <w:rFonts w:asciiTheme="minorHAnsi" w:hAnsiTheme="minorHAnsi" w:cstheme="minorHAnsi"/>
          <w:sz w:val="22"/>
          <w:szCs w:val="22"/>
          <w:lang w:val="en-GB"/>
        </w:rPr>
        <w:t>bring together</w:t>
      </w:r>
      <w:r w:rsidR="000E6981">
        <w:rPr>
          <w:rFonts w:asciiTheme="minorHAnsi" w:hAnsiTheme="minorHAnsi" w:cstheme="minorHAnsi"/>
          <w:sz w:val="22"/>
          <w:szCs w:val="22"/>
          <w:lang w:val="en-GB"/>
        </w:rPr>
        <w:t xml:space="preserve"> Arctic states to make the </w:t>
      </w:r>
      <w:r w:rsidR="005B201F">
        <w:rPr>
          <w:rFonts w:asciiTheme="minorHAnsi" w:hAnsiTheme="minorHAnsi" w:cstheme="minorHAnsi"/>
          <w:sz w:val="22"/>
          <w:szCs w:val="22"/>
          <w:lang w:val="en-GB"/>
        </w:rPr>
        <w:t>region</w:t>
      </w:r>
      <w:r w:rsidR="000E6981">
        <w:rPr>
          <w:rFonts w:asciiTheme="minorHAnsi" w:hAnsiTheme="minorHAnsi" w:cstheme="minorHAnsi"/>
          <w:sz w:val="22"/>
          <w:szCs w:val="22"/>
          <w:lang w:val="en-GB"/>
        </w:rPr>
        <w:t xml:space="preserve"> a NWFZ for peace and cooperation. The federal government should not militarize the Arctic, a</w:t>
      </w:r>
      <w:r w:rsidR="00430CA5">
        <w:rPr>
          <w:rFonts w:asciiTheme="minorHAnsi" w:hAnsiTheme="minorHAnsi" w:cstheme="minorHAnsi"/>
          <w:sz w:val="22"/>
          <w:szCs w:val="22"/>
          <w:lang w:val="en-GB"/>
        </w:rPr>
        <w:t xml:space="preserve"> vulnerable </w:t>
      </w:r>
      <w:r w:rsidR="000E6981">
        <w:rPr>
          <w:rFonts w:asciiTheme="minorHAnsi" w:hAnsiTheme="minorHAnsi" w:cstheme="minorHAnsi"/>
          <w:sz w:val="22"/>
          <w:szCs w:val="22"/>
          <w:lang w:val="en-GB"/>
        </w:rPr>
        <w:t>oceanic ecosystem that regulates the climate, into a new battlefield for NATO and NORAD.</w:t>
      </w:r>
      <w:r w:rsidR="005B201F">
        <w:rPr>
          <w:rFonts w:asciiTheme="minorHAnsi" w:hAnsiTheme="minorHAnsi" w:cstheme="minorHAnsi"/>
          <w:sz w:val="22"/>
          <w:szCs w:val="22"/>
          <w:lang w:val="en-GB"/>
        </w:rPr>
        <w:t xml:space="preserve"> The Inuit Circumpolar Council has proposed the Arctic as a zone of peace and cooperation for many years.</w:t>
      </w:r>
    </w:p>
    <w:p w14:paraId="65DD6A55" w14:textId="77777777" w:rsidR="0030444F" w:rsidRDefault="0030444F" w:rsidP="00A86FB7">
      <w:pPr>
        <w:pStyle w:val="Default"/>
        <w:spacing w:line="276" w:lineRule="auto"/>
        <w:jc w:val="both"/>
        <w:rPr>
          <w:rFonts w:asciiTheme="minorHAnsi" w:hAnsiTheme="minorHAnsi" w:cstheme="minorHAnsi"/>
          <w:sz w:val="22"/>
          <w:szCs w:val="22"/>
          <w:lang w:val="en-GB"/>
        </w:rPr>
      </w:pPr>
    </w:p>
    <w:p w14:paraId="590B2097" w14:textId="51A55A1B" w:rsidR="005B201F" w:rsidRDefault="007D7B57" w:rsidP="00A86FB7">
      <w:pPr>
        <w:pStyle w:val="Default"/>
        <w:spacing w:line="276" w:lineRule="auto"/>
        <w:jc w:val="both"/>
        <w:rPr>
          <w:rFonts w:asciiTheme="minorHAnsi" w:hAnsiTheme="minorHAnsi" w:cstheme="minorHAnsi"/>
          <w:sz w:val="22"/>
          <w:szCs w:val="22"/>
          <w:lang w:val="en-GB"/>
        </w:rPr>
      </w:pPr>
      <w:r>
        <w:rPr>
          <w:rFonts w:asciiTheme="minorHAnsi" w:hAnsiTheme="minorHAnsi" w:cstheme="minorHAnsi"/>
          <w:sz w:val="22"/>
          <w:szCs w:val="22"/>
          <w:lang w:val="en-GB"/>
        </w:rPr>
        <w:t>Sixth</w:t>
      </w:r>
      <w:r w:rsidR="0030444F">
        <w:rPr>
          <w:rFonts w:asciiTheme="minorHAnsi" w:hAnsiTheme="minorHAnsi" w:cstheme="minorHAnsi"/>
          <w:sz w:val="22"/>
          <w:szCs w:val="22"/>
          <w:lang w:val="en-GB"/>
        </w:rPr>
        <w:t xml:space="preserve">, </w:t>
      </w:r>
      <w:r w:rsidR="005B201F">
        <w:rPr>
          <w:rFonts w:asciiTheme="minorHAnsi" w:hAnsiTheme="minorHAnsi" w:cstheme="minorHAnsi"/>
          <w:sz w:val="22"/>
          <w:szCs w:val="22"/>
          <w:lang w:val="en-GB"/>
        </w:rPr>
        <w:t>the federal government should consult more regularly with Canadian civil society and provide funding for research and activities</w:t>
      </w:r>
      <w:r w:rsidR="00981E84">
        <w:rPr>
          <w:rFonts w:asciiTheme="minorHAnsi" w:hAnsiTheme="minorHAnsi" w:cstheme="minorHAnsi"/>
          <w:sz w:val="22"/>
          <w:szCs w:val="22"/>
          <w:lang w:val="en-GB"/>
        </w:rPr>
        <w:t xml:space="preserve"> on peace, peace education, peacebuilding and disarmament</w:t>
      </w:r>
      <w:r w:rsidR="005B201F">
        <w:rPr>
          <w:rFonts w:asciiTheme="minorHAnsi" w:hAnsiTheme="minorHAnsi" w:cstheme="minorHAnsi"/>
          <w:sz w:val="22"/>
          <w:szCs w:val="22"/>
          <w:lang w:val="en-GB"/>
        </w:rPr>
        <w:t xml:space="preserve">. </w:t>
      </w:r>
      <w:r w:rsidR="00981E84">
        <w:rPr>
          <w:rFonts w:asciiTheme="minorHAnsi" w:hAnsiTheme="minorHAnsi" w:cstheme="minorHAnsi"/>
          <w:sz w:val="22"/>
          <w:szCs w:val="22"/>
          <w:lang w:val="en-GB"/>
        </w:rPr>
        <w:t>Canada has not held a foreign policy review with the pub</w:t>
      </w:r>
      <w:r w:rsidR="00430CA5">
        <w:rPr>
          <w:rFonts w:asciiTheme="minorHAnsi" w:hAnsiTheme="minorHAnsi" w:cstheme="minorHAnsi"/>
          <w:sz w:val="22"/>
          <w:szCs w:val="22"/>
          <w:lang w:val="en-GB"/>
        </w:rPr>
        <w:t>l</w:t>
      </w:r>
      <w:r w:rsidR="00981E84">
        <w:rPr>
          <w:rFonts w:asciiTheme="minorHAnsi" w:hAnsiTheme="minorHAnsi" w:cstheme="minorHAnsi"/>
          <w:sz w:val="22"/>
          <w:szCs w:val="22"/>
          <w:lang w:val="en-GB"/>
        </w:rPr>
        <w:t xml:space="preserve">ic in twenty-two years. </w:t>
      </w:r>
    </w:p>
    <w:p w14:paraId="3FB8DFD7" w14:textId="77777777" w:rsidR="005B201F" w:rsidRDefault="005B201F" w:rsidP="00A86FB7">
      <w:pPr>
        <w:pStyle w:val="Default"/>
        <w:spacing w:line="276" w:lineRule="auto"/>
        <w:jc w:val="both"/>
        <w:rPr>
          <w:rFonts w:asciiTheme="minorHAnsi" w:hAnsiTheme="minorHAnsi" w:cstheme="minorHAnsi"/>
          <w:sz w:val="22"/>
          <w:szCs w:val="22"/>
          <w:lang w:val="en-GB"/>
        </w:rPr>
      </w:pPr>
    </w:p>
    <w:p w14:paraId="4E7C6791" w14:textId="2E191158" w:rsidR="0030444F" w:rsidRDefault="007D7B57" w:rsidP="00A86FB7">
      <w:pPr>
        <w:pStyle w:val="Default"/>
        <w:spacing w:line="276" w:lineRule="auto"/>
        <w:jc w:val="both"/>
        <w:rPr>
          <w:rFonts w:asciiTheme="minorHAnsi" w:hAnsiTheme="minorHAnsi" w:cstheme="minorHAnsi"/>
          <w:sz w:val="22"/>
          <w:szCs w:val="22"/>
          <w:lang w:val="en-GB"/>
        </w:rPr>
      </w:pPr>
      <w:r>
        <w:rPr>
          <w:rFonts w:asciiTheme="minorHAnsi" w:hAnsiTheme="minorHAnsi" w:cstheme="minorHAnsi"/>
          <w:sz w:val="22"/>
          <w:szCs w:val="22"/>
          <w:lang w:val="en-GB"/>
        </w:rPr>
        <w:t>Seventh</w:t>
      </w:r>
      <w:r w:rsidR="005B201F">
        <w:rPr>
          <w:rFonts w:asciiTheme="minorHAnsi" w:hAnsiTheme="minorHAnsi" w:cstheme="minorHAnsi"/>
          <w:sz w:val="22"/>
          <w:szCs w:val="22"/>
          <w:lang w:val="en-GB"/>
        </w:rPr>
        <w:t xml:space="preserve">, </w:t>
      </w:r>
      <w:r w:rsidR="0030444F">
        <w:rPr>
          <w:rFonts w:asciiTheme="minorHAnsi" w:hAnsiTheme="minorHAnsi" w:cstheme="minorHAnsi"/>
          <w:sz w:val="22"/>
          <w:szCs w:val="22"/>
          <w:lang w:val="en-GB"/>
        </w:rPr>
        <w:t>Canada must withdraw from the North Atlantic Treaty Organization (NATO), the U.S.-led nuclear-armed alliance</w:t>
      </w:r>
      <w:r w:rsidR="000E6981">
        <w:rPr>
          <w:rFonts w:asciiTheme="minorHAnsi" w:hAnsiTheme="minorHAnsi" w:cstheme="minorHAnsi"/>
          <w:sz w:val="22"/>
          <w:szCs w:val="22"/>
          <w:lang w:val="en-GB"/>
        </w:rPr>
        <w:t>, to assert independence over our foreign policy</w:t>
      </w:r>
      <w:r w:rsidR="0030444F">
        <w:rPr>
          <w:rFonts w:asciiTheme="minorHAnsi" w:hAnsiTheme="minorHAnsi" w:cstheme="minorHAnsi"/>
          <w:sz w:val="22"/>
          <w:szCs w:val="22"/>
          <w:lang w:val="en-GB"/>
        </w:rPr>
        <w:t>. Canada should</w:t>
      </w:r>
      <w:r w:rsidR="000E6981">
        <w:rPr>
          <w:rFonts w:asciiTheme="minorHAnsi" w:hAnsiTheme="minorHAnsi" w:cstheme="minorHAnsi"/>
          <w:sz w:val="22"/>
          <w:szCs w:val="22"/>
          <w:lang w:val="en-GB"/>
        </w:rPr>
        <w:t xml:space="preserve"> work collaborating with the 163 countries that are not in NATO through the UN system. Canada should</w:t>
      </w:r>
      <w:r w:rsidR="0030444F">
        <w:rPr>
          <w:rFonts w:asciiTheme="minorHAnsi" w:hAnsiTheme="minorHAnsi" w:cstheme="minorHAnsi"/>
          <w:sz w:val="22"/>
          <w:szCs w:val="22"/>
          <w:lang w:val="en-GB"/>
        </w:rPr>
        <w:t xml:space="preserve"> instead join the </w:t>
      </w:r>
      <w:r w:rsidR="0030444F" w:rsidRPr="0030444F">
        <w:rPr>
          <w:rFonts w:asciiTheme="minorHAnsi" w:hAnsiTheme="minorHAnsi" w:cstheme="minorHAnsi"/>
          <w:sz w:val="22"/>
          <w:szCs w:val="22"/>
          <w:lang w:val="en-GB"/>
        </w:rPr>
        <w:t>Treaty on the Prohibition of Nuclear Weapons (TPNW)</w:t>
      </w:r>
      <w:r w:rsidR="000E6981">
        <w:rPr>
          <w:rFonts w:asciiTheme="minorHAnsi" w:hAnsiTheme="minorHAnsi" w:cstheme="minorHAnsi"/>
          <w:sz w:val="22"/>
          <w:szCs w:val="22"/>
          <w:lang w:val="en-GB"/>
        </w:rPr>
        <w:t xml:space="preserve">, which </w:t>
      </w:r>
      <w:r w:rsidR="0030444F" w:rsidRPr="0030444F">
        <w:rPr>
          <w:rFonts w:asciiTheme="minorHAnsi" w:hAnsiTheme="minorHAnsi" w:cstheme="minorHAnsi"/>
          <w:sz w:val="22"/>
          <w:szCs w:val="22"/>
          <w:lang w:val="en-GB"/>
        </w:rPr>
        <w:t>is supported by the majority of the Canadian public</w:t>
      </w:r>
      <w:r w:rsidR="000E6981">
        <w:rPr>
          <w:rFonts w:asciiTheme="minorHAnsi" w:hAnsiTheme="minorHAnsi" w:cstheme="minorHAnsi"/>
          <w:sz w:val="22"/>
          <w:szCs w:val="22"/>
          <w:lang w:val="en-GB"/>
        </w:rPr>
        <w:t>, has been ratified by 74 countries,</w:t>
      </w:r>
      <w:r w:rsidR="0030444F">
        <w:rPr>
          <w:rFonts w:asciiTheme="minorHAnsi" w:hAnsiTheme="minorHAnsi" w:cstheme="minorHAnsi"/>
          <w:sz w:val="22"/>
          <w:szCs w:val="22"/>
          <w:lang w:val="en-GB"/>
        </w:rPr>
        <w:t xml:space="preserve"> and has marked its fifth anniversary of coming into force. </w:t>
      </w:r>
    </w:p>
    <w:p w14:paraId="3493E9B1" w14:textId="77777777" w:rsidR="00A45411" w:rsidRDefault="00A45411" w:rsidP="00A86FB7">
      <w:pPr>
        <w:pStyle w:val="Default"/>
        <w:spacing w:line="276" w:lineRule="auto"/>
        <w:jc w:val="both"/>
        <w:rPr>
          <w:rFonts w:asciiTheme="minorHAnsi" w:hAnsiTheme="minorHAnsi" w:cstheme="minorHAnsi"/>
          <w:sz w:val="22"/>
          <w:szCs w:val="22"/>
          <w:lang w:val="en-GB"/>
        </w:rPr>
      </w:pPr>
    </w:p>
    <w:p w14:paraId="38AE7818" w14:textId="395C3C66" w:rsidR="00A45411" w:rsidRDefault="00A45411" w:rsidP="00A45411">
      <w:pPr>
        <w:pStyle w:val="Default"/>
        <w:spacing w:line="276" w:lineRule="auto"/>
        <w:jc w:val="both"/>
        <w:rPr>
          <w:rFonts w:asciiTheme="minorHAnsi" w:hAnsiTheme="minorHAnsi" w:cstheme="minorHAnsi"/>
          <w:sz w:val="22"/>
          <w:szCs w:val="22"/>
          <w:lang w:val="en-GB"/>
        </w:rPr>
      </w:pPr>
      <w:r>
        <w:rPr>
          <w:rFonts w:asciiTheme="minorHAnsi" w:hAnsiTheme="minorHAnsi" w:cstheme="minorHAnsi"/>
          <w:sz w:val="22"/>
          <w:szCs w:val="22"/>
          <w:lang w:val="en-GB"/>
        </w:rPr>
        <w:t>The Executive Director of the International Campaign to Abolish Nuclear</w:t>
      </w:r>
      <w:r w:rsidR="007D7B57">
        <w:rPr>
          <w:rFonts w:asciiTheme="minorHAnsi" w:hAnsiTheme="minorHAnsi" w:cstheme="minorHAnsi"/>
          <w:sz w:val="22"/>
          <w:szCs w:val="22"/>
          <w:lang w:val="en-GB"/>
        </w:rPr>
        <w:t xml:space="preserve"> </w:t>
      </w:r>
      <w:r>
        <w:rPr>
          <w:rFonts w:asciiTheme="minorHAnsi" w:hAnsiTheme="minorHAnsi" w:cstheme="minorHAnsi"/>
          <w:sz w:val="22"/>
          <w:szCs w:val="22"/>
          <w:lang w:val="en-GB"/>
        </w:rPr>
        <w:t xml:space="preserve">Weapons (ICAN), </w:t>
      </w:r>
      <w:r w:rsidRPr="00A45411">
        <w:rPr>
          <w:rFonts w:asciiTheme="minorHAnsi" w:hAnsiTheme="minorHAnsi" w:cstheme="minorHAnsi"/>
          <w:sz w:val="22"/>
          <w:szCs w:val="22"/>
          <w:lang w:val="en-GB"/>
        </w:rPr>
        <w:t xml:space="preserve">Melissa Parke, </w:t>
      </w:r>
      <w:r>
        <w:rPr>
          <w:rFonts w:asciiTheme="minorHAnsi" w:hAnsiTheme="minorHAnsi" w:cstheme="minorHAnsi"/>
          <w:sz w:val="22"/>
          <w:szCs w:val="22"/>
          <w:lang w:val="en-GB"/>
        </w:rPr>
        <w:t xml:space="preserve">explained that </w:t>
      </w:r>
      <w:r w:rsidRPr="00A45411">
        <w:rPr>
          <w:rFonts w:asciiTheme="minorHAnsi" w:hAnsiTheme="minorHAnsi" w:cstheme="minorHAnsi"/>
          <w:sz w:val="22"/>
          <w:szCs w:val="22"/>
          <w:lang w:val="en-GB"/>
        </w:rPr>
        <w:t>“The Doomsday Clock is not a prediction, it’s a warning. Nuclear weapons, wars from Ukraine to Gaza, the climate crisis and runaway technologies are all part of the problem – but they are all created by humanity. That means we can also change course. The Treaty on the Prohibition of Nuclear Weapons (TPNW) is a clear path to turn back the hands of the clock</w:t>
      </w:r>
      <w:r>
        <w:rPr>
          <w:rFonts w:asciiTheme="minorHAnsi" w:hAnsiTheme="minorHAnsi" w:cstheme="minorHAnsi"/>
          <w:sz w:val="22"/>
          <w:szCs w:val="22"/>
          <w:lang w:val="en-GB"/>
        </w:rPr>
        <w:t>.” We urge Canada to join the TPNW and send a delegation to the next review conference.</w:t>
      </w:r>
    </w:p>
    <w:p w14:paraId="68A844E6" w14:textId="77777777" w:rsidR="0030444F" w:rsidRDefault="0030444F" w:rsidP="00A86FB7">
      <w:pPr>
        <w:pStyle w:val="Default"/>
        <w:spacing w:line="276" w:lineRule="auto"/>
        <w:jc w:val="both"/>
        <w:rPr>
          <w:rFonts w:asciiTheme="minorHAnsi" w:hAnsiTheme="minorHAnsi" w:cstheme="minorHAnsi"/>
          <w:sz w:val="22"/>
          <w:szCs w:val="22"/>
          <w:lang w:val="en-GB"/>
        </w:rPr>
      </w:pPr>
    </w:p>
    <w:p w14:paraId="39356922" w14:textId="225634C0" w:rsidR="00A45411" w:rsidRDefault="00E65B66" w:rsidP="00A86FB7">
      <w:pPr>
        <w:pStyle w:val="Default"/>
        <w:spacing w:line="276" w:lineRule="auto"/>
        <w:jc w:val="both"/>
        <w:rPr>
          <w:rFonts w:asciiTheme="minorHAnsi" w:hAnsiTheme="minorHAnsi" w:cstheme="minorHAnsi"/>
          <w:sz w:val="22"/>
          <w:szCs w:val="22"/>
        </w:rPr>
      </w:pPr>
      <w:r w:rsidRPr="004428B3">
        <w:rPr>
          <w:rFonts w:asciiTheme="minorHAnsi" w:hAnsiTheme="minorHAnsi" w:cstheme="minorHAnsi"/>
          <w:sz w:val="22"/>
          <w:szCs w:val="22"/>
          <w:lang w:val="en-GB"/>
        </w:rPr>
        <w:t xml:space="preserve">Finally, </w:t>
      </w:r>
      <w:r w:rsidR="000E6981">
        <w:rPr>
          <w:rFonts w:asciiTheme="minorHAnsi" w:hAnsiTheme="minorHAnsi" w:cstheme="minorHAnsi"/>
          <w:sz w:val="22"/>
          <w:szCs w:val="22"/>
          <w:lang w:val="en-GB"/>
        </w:rPr>
        <w:t>we appreciate your attention to our concerns</w:t>
      </w:r>
      <w:r w:rsidR="007D7B57">
        <w:rPr>
          <w:rFonts w:asciiTheme="minorHAnsi" w:hAnsiTheme="minorHAnsi" w:cstheme="minorHAnsi"/>
          <w:sz w:val="22"/>
          <w:szCs w:val="22"/>
          <w:lang w:val="en-GB"/>
        </w:rPr>
        <w:t xml:space="preserve">. We </w:t>
      </w:r>
      <w:r>
        <w:rPr>
          <w:rFonts w:asciiTheme="minorHAnsi" w:hAnsiTheme="minorHAnsi" w:cstheme="minorHAnsi"/>
          <w:sz w:val="22"/>
          <w:szCs w:val="22"/>
        </w:rPr>
        <w:t xml:space="preserve">are </w:t>
      </w:r>
      <w:r w:rsidR="007D7B57">
        <w:rPr>
          <w:rFonts w:asciiTheme="minorHAnsi" w:hAnsiTheme="minorHAnsi" w:cstheme="minorHAnsi"/>
          <w:sz w:val="22"/>
          <w:szCs w:val="22"/>
        </w:rPr>
        <w:t xml:space="preserve">also </w:t>
      </w:r>
      <w:r>
        <w:rPr>
          <w:rFonts w:asciiTheme="minorHAnsi" w:hAnsiTheme="minorHAnsi" w:cstheme="minorHAnsi"/>
          <w:sz w:val="22"/>
          <w:szCs w:val="22"/>
        </w:rPr>
        <w:t xml:space="preserve">requesting an </w:t>
      </w:r>
      <w:r w:rsidRPr="004428B3">
        <w:rPr>
          <w:rFonts w:asciiTheme="minorHAnsi" w:hAnsiTheme="minorHAnsi" w:cstheme="minorHAnsi"/>
          <w:sz w:val="22"/>
          <w:szCs w:val="22"/>
        </w:rPr>
        <w:t>online</w:t>
      </w:r>
      <w:r w:rsidR="00A45411">
        <w:rPr>
          <w:rFonts w:asciiTheme="minorHAnsi" w:hAnsiTheme="minorHAnsi" w:cstheme="minorHAnsi"/>
          <w:sz w:val="22"/>
          <w:szCs w:val="22"/>
        </w:rPr>
        <w:t xml:space="preserve"> meeting</w:t>
      </w:r>
      <w:r w:rsidR="007D7B57">
        <w:rPr>
          <w:rFonts w:asciiTheme="minorHAnsi" w:hAnsiTheme="minorHAnsi" w:cstheme="minorHAnsi"/>
          <w:sz w:val="22"/>
          <w:szCs w:val="22"/>
        </w:rPr>
        <w:t xml:space="preserve"> with Minister Anand</w:t>
      </w:r>
      <w:r w:rsidRPr="004428B3">
        <w:rPr>
          <w:rFonts w:asciiTheme="minorHAnsi" w:hAnsiTheme="minorHAnsi" w:cstheme="minorHAnsi"/>
          <w:sz w:val="22"/>
          <w:szCs w:val="22"/>
        </w:rPr>
        <w:t xml:space="preserve"> to discuss </w:t>
      </w:r>
      <w:r w:rsidR="007D7B57">
        <w:rPr>
          <w:rFonts w:asciiTheme="minorHAnsi" w:hAnsiTheme="minorHAnsi" w:cstheme="minorHAnsi"/>
          <w:sz w:val="22"/>
          <w:szCs w:val="22"/>
        </w:rPr>
        <w:t>our concerns related to Canada’s position on nuclear disarmament and other foreign policy issues.</w:t>
      </w:r>
      <w:r w:rsidR="005B201F">
        <w:rPr>
          <w:rFonts w:asciiTheme="minorHAnsi" w:hAnsiTheme="minorHAnsi" w:cstheme="minorHAnsi"/>
          <w:sz w:val="22"/>
          <w:szCs w:val="22"/>
        </w:rPr>
        <w:t xml:space="preserve"> </w:t>
      </w:r>
      <w:r w:rsidRPr="004428B3">
        <w:rPr>
          <w:rFonts w:asciiTheme="minorHAnsi" w:hAnsiTheme="minorHAnsi" w:cstheme="minorHAnsi"/>
          <w:sz w:val="22"/>
          <w:szCs w:val="22"/>
        </w:rPr>
        <w:t xml:space="preserve">We </w:t>
      </w:r>
      <w:r>
        <w:rPr>
          <w:rFonts w:asciiTheme="minorHAnsi" w:hAnsiTheme="minorHAnsi" w:cstheme="minorHAnsi"/>
          <w:sz w:val="22"/>
          <w:szCs w:val="22"/>
        </w:rPr>
        <w:t>can</w:t>
      </w:r>
      <w:r w:rsidRPr="004428B3">
        <w:rPr>
          <w:rFonts w:asciiTheme="minorHAnsi" w:hAnsiTheme="minorHAnsi" w:cstheme="minorHAnsi"/>
          <w:sz w:val="22"/>
          <w:szCs w:val="22"/>
        </w:rPr>
        <w:t xml:space="preserve"> set up a zoom call with you</w:t>
      </w:r>
      <w:r>
        <w:rPr>
          <w:rFonts w:asciiTheme="minorHAnsi" w:hAnsiTheme="minorHAnsi" w:cstheme="minorHAnsi"/>
          <w:sz w:val="22"/>
          <w:szCs w:val="22"/>
        </w:rPr>
        <w:t xml:space="preserve"> at your convenience</w:t>
      </w:r>
      <w:r w:rsidRPr="004428B3">
        <w:rPr>
          <w:rFonts w:asciiTheme="minorHAnsi" w:hAnsiTheme="minorHAnsi" w:cstheme="minorHAnsi"/>
          <w:sz w:val="22"/>
          <w:szCs w:val="22"/>
        </w:rPr>
        <w:t>.</w:t>
      </w:r>
      <w:r>
        <w:rPr>
          <w:rFonts w:asciiTheme="minorHAnsi" w:hAnsiTheme="minorHAnsi" w:cstheme="minorHAnsi"/>
          <w:sz w:val="22"/>
          <w:szCs w:val="22"/>
        </w:rPr>
        <w:t xml:space="preserve"> </w:t>
      </w:r>
      <w:r w:rsidRPr="004428B3">
        <w:rPr>
          <w:rFonts w:asciiTheme="minorHAnsi" w:hAnsiTheme="minorHAnsi" w:cstheme="minorHAnsi"/>
          <w:sz w:val="22"/>
          <w:szCs w:val="22"/>
          <w:lang w:val="en-GB"/>
        </w:rPr>
        <w:t>We can be reached by email</w:t>
      </w:r>
      <w:r w:rsidR="00A45411">
        <w:rPr>
          <w:rFonts w:asciiTheme="minorHAnsi" w:hAnsiTheme="minorHAnsi" w:cstheme="minorHAnsi"/>
          <w:sz w:val="22"/>
          <w:szCs w:val="22"/>
          <w:lang w:val="en-GB"/>
        </w:rPr>
        <w:t xml:space="preserve">: </w:t>
      </w:r>
      <w:r w:rsidRPr="004428B3">
        <w:rPr>
          <w:rFonts w:asciiTheme="minorHAnsi" w:hAnsiTheme="minorHAnsi" w:cstheme="minorHAnsi"/>
          <w:sz w:val="22"/>
          <w:szCs w:val="22"/>
          <w:u w:val="single"/>
        </w:rPr>
        <w:t>info@vowpeace.org</w:t>
      </w:r>
      <w:r w:rsidRPr="004428B3">
        <w:rPr>
          <w:rFonts w:asciiTheme="minorHAnsi" w:hAnsiTheme="minorHAnsi" w:cstheme="minorHAnsi"/>
          <w:sz w:val="22"/>
          <w:szCs w:val="22"/>
        </w:rPr>
        <w:t xml:space="preserve"> or by phone: 416-603-7915.</w:t>
      </w:r>
      <w:r>
        <w:rPr>
          <w:rFonts w:asciiTheme="minorHAnsi" w:hAnsiTheme="minorHAnsi" w:cstheme="minorHAnsi"/>
          <w:sz w:val="22"/>
          <w:szCs w:val="22"/>
        </w:rPr>
        <w:t xml:space="preserve"> We want Canada </w:t>
      </w:r>
      <w:r w:rsidR="00A45411">
        <w:rPr>
          <w:rFonts w:asciiTheme="minorHAnsi" w:hAnsiTheme="minorHAnsi" w:cstheme="minorHAnsi"/>
          <w:sz w:val="22"/>
          <w:szCs w:val="22"/>
        </w:rPr>
        <w:t>to advance disarmament and</w:t>
      </w:r>
      <w:r>
        <w:rPr>
          <w:rFonts w:asciiTheme="minorHAnsi" w:hAnsiTheme="minorHAnsi" w:cstheme="minorHAnsi"/>
          <w:sz w:val="22"/>
          <w:szCs w:val="22"/>
        </w:rPr>
        <w:t xml:space="preserve"> peace </w:t>
      </w:r>
      <w:r w:rsidR="00A45411">
        <w:rPr>
          <w:rFonts w:asciiTheme="minorHAnsi" w:hAnsiTheme="minorHAnsi" w:cstheme="minorHAnsi"/>
          <w:sz w:val="22"/>
          <w:szCs w:val="22"/>
        </w:rPr>
        <w:t>in the world</w:t>
      </w:r>
      <w:r>
        <w:rPr>
          <w:rFonts w:asciiTheme="minorHAnsi" w:hAnsiTheme="minorHAnsi" w:cstheme="minorHAnsi"/>
          <w:sz w:val="22"/>
          <w:szCs w:val="22"/>
        </w:rPr>
        <w:t xml:space="preserve">. </w:t>
      </w:r>
    </w:p>
    <w:p w14:paraId="47A0EB03" w14:textId="77777777" w:rsidR="00A45411" w:rsidRDefault="00A45411" w:rsidP="00A86FB7">
      <w:pPr>
        <w:pStyle w:val="Default"/>
        <w:spacing w:line="276" w:lineRule="auto"/>
        <w:jc w:val="both"/>
        <w:rPr>
          <w:rFonts w:asciiTheme="minorHAnsi" w:hAnsiTheme="minorHAnsi" w:cstheme="minorHAnsi"/>
          <w:sz w:val="22"/>
          <w:szCs w:val="22"/>
        </w:rPr>
      </w:pPr>
    </w:p>
    <w:p w14:paraId="3A2B890E" w14:textId="400EF44B" w:rsidR="00E65B66" w:rsidRDefault="009304C7" w:rsidP="00A86FB7">
      <w:pPr>
        <w:pStyle w:val="Default"/>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Thank you for your attention to our concerns. </w:t>
      </w:r>
    </w:p>
    <w:p w14:paraId="69807CA0" w14:textId="77777777" w:rsidR="00A45411" w:rsidRDefault="00A45411" w:rsidP="00A86FB7">
      <w:pPr>
        <w:pStyle w:val="Default"/>
        <w:spacing w:line="276" w:lineRule="auto"/>
        <w:jc w:val="both"/>
        <w:rPr>
          <w:rFonts w:asciiTheme="minorHAnsi" w:hAnsiTheme="minorHAnsi" w:cstheme="minorHAnsi"/>
          <w:sz w:val="22"/>
          <w:szCs w:val="22"/>
        </w:rPr>
      </w:pPr>
    </w:p>
    <w:p w14:paraId="34C4D57A" w14:textId="77777777" w:rsidR="009304C7" w:rsidRDefault="009304C7" w:rsidP="00467819">
      <w:pPr>
        <w:pStyle w:val="Default"/>
        <w:spacing w:line="276" w:lineRule="auto"/>
        <w:jc w:val="both"/>
        <w:rPr>
          <w:rFonts w:asciiTheme="minorHAnsi" w:hAnsiTheme="minorHAnsi" w:cstheme="minorHAnsi"/>
          <w:sz w:val="22"/>
          <w:szCs w:val="22"/>
          <w:lang w:val="en-GB"/>
        </w:rPr>
      </w:pPr>
    </w:p>
    <w:p w14:paraId="167326F8" w14:textId="77777777" w:rsidR="00053F2B" w:rsidRPr="004B6530" w:rsidRDefault="00053F2B" w:rsidP="00053F2B">
      <w:pPr>
        <w:rPr>
          <w:rFonts w:cstheme="minorHAnsi"/>
        </w:rPr>
      </w:pPr>
      <w:r w:rsidRPr="004B6530">
        <w:rPr>
          <w:rFonts w:cstheme="minorHAnsi"/>
        </w:rPr>
        <w:t>Sincerely,</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4"/>
        <w:gridCol w:w="4867"/>
      </w:tblGrid>
      <w:tr w:rsidR="00053F2B" w14:paraId="774CDAD4" w14:textId="77777777" w:rsidTr="005E4A08">
        <w:tc>
          <w:tcPr>
            <w:tcW w:w="4874" w:type="dxa"/>
          </w:tcPr>
          <w:p w14:paraId="5AAABF0D" w14:textId="77777777" w:rsidR="00053F2B" w:rsidRDefault="00053F2B" w:rsidP="005E4A08"/>
          <w:p w14:paraId="63703016" w14:textId="77777777" w:rsidR="00053F2B" w:rsidRDefault="00053F2B" w:rsidP="005E4A08">
            <w:pPr>
              <w:jc w:val="center"/>
            </w:pPr>
            <w:r>
              <w:rPr>
                <w:noProof/>
              </w:rPr>
              <w:drawing>
                <wp:inline distT="0" distB="0" distL="0" distR="0" wp14:anchorId="06D7355F" wp14:editId="09271F75">
                  <wp:extent cx="1832144" cy="80835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49499" cy="816011"/>
                          </a:xfrm>
                          <a:prstGeom prst="rect">
                            <a:avLst/>
                          </a:prstGeom>
                        </pic:spPr>
                      </pic:pic>
                    </a:graphicData>
                  </a:graphic>
                </wp:inline>
              </w:drawing>
            </w:r>
          </w:p>
        </w:tc>
        <w:tc>
          <w:tcPr>
            <w:tcW w:w="4867" w:type="dxa"/>
          </w:tcPr>
          <w:p w14:paraId="61F19814" w14:textId="77777777" w:rsidR="00053F2B" w:rsidRDefault="00053F2B" w:rsidP="005E4A08"/>
          <w:p w14:paraId="0C641A2D" w14:textId="77777777" w:rsidR="00053F2B" w:rsidRDefault="00053F2B" w:rsidP="005E4A08">
            <w:pPr>
              <w:jc w:val="center"/>
            </w:pPr>
            <w:r>
              <w:rPr>
                <w:noProof/>
              </w:rPr>
              <w:drawing>
                <wp:inline distT="0" distB="0" distL="0" distR="0" wp14:anchorId="3CEE89D8" wp14:editId="060F0F8A">
                  <wp:extent cx="2622708" cy="755650"/>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43665" cy="761688"/>
                          </a:xfrm>
                          <a:prstGeom prst="rect">
                            <a:avLst/>
                          </a:prstGeom>
                        </pic:spPr>
                      </pic:pic>
                    </a:graphicData>
                  </a:graphic>
                </wp:inline>
              </w:drawing>
            </w:r>
          </w:p>
        </w:tc>
      </w:tr>
      <w:tr w:rsidR="00053F2B" w14:paraId="2198DCB2" w14:textId="77777777" w:rsidTr="005E4A08">
        <w:tc>
          <w:tcPr>
            <w:tcW w:w="4874" w:type="dxa"/>
          </w:tcPr>
          <w:p w14:paraId="5A73F6D8" w14:textId="77777777" w:rsidR="00053F2B" w:rsidRDefault="00053F2B" w:rsidP="005E4A08">
            <w:pPr>
              <w:jc w:val="center"/>
              <w:rPr>
                <w:b/>
                <w:bCs/>
              </w:rPr>
            </w:pPr>
            <w:r>
              <w:rPr>
                <w:b/>
                <w:bCs/>
              </w:rPr>
              <w:t>____________________________</w:t>
            </w:r>
          </w:p>
          <w:p w14:paraId="2DD191D0" w14:textId="77777777" w:rsidR="00053F2B" w:rsidRDefault="00053F2B" w:rsidP="005E4A08">
            <w:pPr>
              <w:jc w:val="center"/>
              <w:rPr>
                <w:b/>
                <w:bCs/>
              </w:rPr>
            </w:pPr>
            <w:r>
              <w:rPr>
                <w:b/>
                <w:bCs/>
              </w:rPr>
              <w:t>Co-chair Patsy George</w:t>
            </w:r>
          </w:p>
          <w:p w14:paraId="5BD3AE21" w14:textId="77777777" w:rsidR="00053F2B" w:rsidRPr="0017553E" w:rsidRDefault="00053F2B" w:rsidP="005E4A08">
            <w:pPr>
              <w:jc w:val="center"/>
            </w:pPr>
            <w:r w:rsidRPr="0017553E">
              <w:t>On behalf of co-chair Ellen Woodsworth and board the Women’s International League for Peace &amp; Freedom (WILPF) Canada</w:t>
            </w:r>
          </w:p>
          <w:p w14:paraId="62CC1276" w14:textId="77777777" w:rsidR="00053F2B" w:rsidRDefault="00053F2B" w:rsidP="005E4A08"/>
        </w:tc>
        <w:tc>
          <w:tcPr>
            <w:tcW w:w="4867" w:type="dxa"/>
          </w:tcPr>
          <w:p w14:paraId="49ED16FA" w14:textId="77777777" w:rsidR="00053F2B" w:rsidRDefault="00053F2B" w:rsidP="005E4A08">
            <w:pPr>
              <w:jc w:val="center"/>
              <w:rPr>
                <w:b/>
                <w:bCs/>
              </w:rPr>
            </w:pPr>
            <w:r>
              <w:rPr>
                <w:b/>
                <w:bCs/>
              </w:rPr>
              <w:t>___________________________</w:t>
            </w:r>
          </w:p>
          <w:p w14:paraId="2797540E" w14:textId="77777777" w:rsidR="00053F2B" w:rsidRDefault="00053F2B" w:rsidP="005E4A08">
            <w:pPr>
              <w:jc w:val="center"/>
              <w:rPr>
                <w:b/>
                <w:bCs/>
              </w:rPr>
            </w:pPr>
            <w:r>
              <w:rPr>
                <w:b/>
                <w:bCs/>
              </w:rPr>
              <w:t>Co-chair Lyn Adamson</w:t>
            </w:r>
          </w:p>
          <w:p w14:paraId="738071C1" w14:textId="77777777" w:rsidR="00053F2B" w:rsidRPr="0017553E" w:rsidRDefault="00053F2B" w:rsidP="005E4A08">
            <w:pPr>
              <w:jc w:val="center"/>
            </w:pPr>
            <w:r w:rsidRPr="0017553E">
              <w:t>On behalf of co-chair Hannah Hadikin and the board the Canadian Voice of Women for Peace (VOW)</w:t>
            </w:r>
          </w:p>
        </w:tc>
      </w:tr>
    </w:tbl>
    <w:p w14:paraId="1422BED6" w14:textId="77777777" w:rsidR="00253CE8" w:rsidRDefault="00253CE8" w:rsidP="00053F2B"/>
    <w:p w14:paraId="00575B94" w14:textId="01898793" w:rsidR="00053F2B" w:rsidRDefault="009304C7" w:rsidP="00053F2B">
      <w:r>
        <w:t xml:space="preserve">Encl. </w:t>
      </w:r>
    </w:p>
    <w:p w14:paraId="72E260F7" w14:textId="75F2E008" w:rsidR="00253CE8" w:rsidRDefault="00253CE8" w:rsidP="009304C7">
      <w:r w:rsidRPr="00253CE8">
        <w:t>2026 Doomsday Clock Statement</w:t>
      </w:r>
    </w:p>
    <w:p w14:paraId="411B786F" w14:textId="77777777" w:rsidR="003A12C9" w:rsidRDefault="003A12C9" w:rsidP="003A12C9">
      <w:r>
        <w:t>cc:</w:t>
      </w:r>
    </w:p>
    <w:p w14:paraId="55E81C1B" w14:textId="77777777" w:rsidR="003A12C9" w:rsidRDefault="003A12C9" w:rsidP="003A12C9">
      <w:r>
        <w:t>Hon. Pierre Poilievre, Leader of the Conservative Party of Canada</w:t>
      </w:r>
    </w:p>
    <w:p w14:paraId="448B1339" w14:textId="77777777" w:rsidR="003A12C9" w:rsidRDefault="003A12C9" w:rsidP="003A12C9">
      <w:r>
        <w:t xml:space="preserve">Hon. </w:t>
      </w:r>
      <w:r w:rsidRPr="007E2D9B">
        <w:t>Yves-François Blanchet</w:t>
      </w:r>
      <w:r>
        <w:t xml:space="preserve">, </w:t>
      </w:r>
      <w:r w:rsidRPr="007E2D9B">
        <w:t>Leader of the Bloc Québécois</w:t>
      </w:r>
    </w:p>
    <w:p w14:paraId="266D3C43" w14:textId="77777777" w:rsidR="003A12C9" w:rsidRDefault="003A12C9" w:rsidP="003A12C9">
      <w:r>
        <w:t>Hon. Don Davis, Interim Leader of the New Democratic Party</w:t>
      </w:r>
    </w:p>
    <w:p w14:paraId="47ADA5EA" w14:textId="77777777" w:rsidR="003A12C9" w:rsidRDefault="003A12C9" w:rsidP="003A12C9">
      <w:r>
        <w:t>Hon. Elizabeth May, Leader of the Green Party of Canada</w:t>
      </w:r>
    </w:p>
    <w:p w14:paraId="5B3D3150" w14:textId="77777777" w:rsidR="00253CE8" w:rsidRDefault="00253CE8" w:rsidP="00053F2B">
      <w:pPr>
        <w:jc w:val="both"/>
        <w:rPr>
          <w:b/>
          <w:bCs/>
        </w:rPr>
      </w:pPr>
    </w:p>
    <w:p w14:paraId="3260F81C" w14:textId="13FFE692" w:rsidR="00053F2B" w:rsidRDefault="00053F2B" w:rsidP="00053F2B">
      <w:pPr>
        <w:jc w:val="both"/>
      </w:pPr>
      <w:r w:rsidRPr="00CE1AED">
        <w:rPr>
          <w:b/>
          <w:bCs/>
        </w:rPr>
        <w:t>Canadian Voice of Women for Peace (VOW)</w:t>
      </w:r>
      <w:r w:rsidRPr="00AD47F7">
        <w:t xml:space="preserve"> is the largest national feminist peace organization with members and chapters across the country. VOW was established in 1960 and is a non-partisan, non-governmental organization comprised of a network of diverse women. </w:t>
      </w:r>
      <w:r>
        <w:t xml:space="preserve">VOW’s main office is in Toronto. VOW runs many campaigns related to women, peace, disarmament and anti-militarism. </w:t>
      </w:r>
      <w:r w:rsidRPr="00AD47F7">
        <w:t xml:space="preserve">VOW has consultative status at the United Nations Economic and Social Council (ECOSOC) and every year </w:t>
      </w:r>
      <w:r>
        <w:t>brings a delegation of Canadian women to</w:t>
      </w:r>
      <w:r w:rsidRPr="00AD47F7">
        <w:t xml:space="preserve"> the UN Commission on the Status of Women conference. For </w:t>
      </w:r>
      <w:r>
        <w:t>over</w:t>
      </w:r>
      <w:r w:rsidRPr="00AD47F7">
        <w:t xml:space="preserve"> 60 years, VOW has tirelessly advocated for a world without war. VOW stands for a feminist peace based on nonviolence, disarmament, diplomacy and common security with gender equality. </w:t>
      </w:r>
    </w:p>
    <w:p w14:paraId="4D1B1E9E" w14:textId="77777777" w:rsidR="00053F2B" w:rsidRPr="009F2D46" w:rsidRDefault="00053F2B" w:rsidP="00053F2B">
      <w:pPr>
        <w:jc w:val="both"/>
      </w:pPr>
      <w:r w:rsidRPr="00164402">
        <w:rPr>
          <w:b/>
          <w:bCs/>
        </w:rPr>
        <w:lastRenderedPageBreak/>
        <w:t>Web site</w:t>
      </w:r>
      <w:r w:rsidRPr="00AD47F7">
        <w:t xml:space="preserve">: </w:t>
      </w:r>
      <w:r w:rsidRPr="00571066">
        <w:rPr>
          <w:u w:val="single"/>
        </w:rPr>
        <w:t>http://vowpeace.org</w:t>
      </w:r>
    </w:p>
    <w:p w14:paraId="24727076" w14:textId="77777777" w:rsidR="00053F2B" w:rsidRDefault="00053F2B" w:rsidP="00053F2B">
      <w:pPr>
        <w:jc w:val="both"/>
      </w:pPr>
      <w:r w:rsidRPr="00CE1AED">
        <w:rPr>
          <w:b/>
          <w:bCs/>
        </w:rPr>
        <w:t>Women’s International League for</w:t>
      </w:r>
      <w:r>
        <w:rPr>
          <w:b/>
          <w:bCs/>
        </w:rPr>
        <w:t xml:space="preserve"> </w:t>
      </w:r>
      <w:r w:rsidRPr="00CE1AED">
        <w:rPr>
          <w:b/>
          <w:bCs/>
        </w:rPr>
        <w:t>Peace &amp; Freedom (WILPF) Canada</w:t>
      </w:r>
      <w:r>
        <w:rPr>
          <w:b/>
          <w:bCs/>
        </w:rPr>
        <w:t xml:space="preserve"> </w:t>
      </w:r>
      <w:r>
        <w:t>is a membership-led organization committed to a feminist peace, social justice, and gender equality. We are</w:t>
      </w:r>
      <w:r w:rsidRPr="00AD47F7">
        <w:t xml:space="preserve"> a non-partisan, non-governmental organization</w:t>
      </w:r>
      <w:r>
        <w:t xml:space="preserve"> members across the country. We are the national section of WILPF International, which is the world's longest standing women peace organization founded in 1915, with </w:t>
      </w:r>
      <w:r w:rsidRPr="00AC0B14">
        <w:t xml:space="preserve">32 Sections and 13 Groups across Africa, the Americas, Asia, Europe, and </w:t>
      </w:r>
      <w:r>
        <w:t>the Middle East</w:t>
      </w:r>
      <w:r w:rsidRPr="00AC0B14">
        <w:t>.</w:t>
      </w:r>
      <w:r>
        <w:t xml:space="preserve"> Two of our leaders, Jane Addams and </w:t>
      </w:r>
      <w:r w:rsidRPr="00906E6A">
        <w:t xml:space="preserve">Emily Greene Balch, </w:t>
      </w:r>
      <w:r>
        <w:t xml:space="preserve">won the Nobel Peace Prize. WILPF International is headquartered in Geneva, Switzerland and has a disarmament program called </w:t>
      </w:r>
      <w:r w:rsidRPr="00AC0B14">
        <w:rPr>
          <w:i/>
          <w:iCs/>
        </w:rPr>
        <w:t>Reaching Critical Will</w:t>
      </w:r>
      <w:r>
        <w:t xml:space="preserve"> in New York. Our </w:t>
      </w:r>
      <w:r w:rsidRPr="00AC0B14">
        <w:rPr>
          <w:i/>
          <w:iCs/>
        </w:rPr>
        <w:t>Peace Women</w:t>
      </w:r>
      <w:r>
        <w:t xml:space="preserve"> program monitors the United Nations’ Women, Peace &amp; Security agenda and we have an international </w:t>
      </w:r>
      <w:r w:rsidRPr="00CD190F">
        <w:rPr>
          <w:i/>
          <w:iCs/>
        </w:rPr>
        <w:t>Environment Working Group</w:t>
      </w:r>
      <w:r>
        <w:t>.</w:t>
      </w:r>
    </w:p>
    <w:p w14:paraId="55512945" w14:textId="77777777" w:rsidR="00053F2B" w:rsidRDefault="00053F2B" w:rsidP="00053F2B">
      <w:pPr>
        <w:jc w:val="both"/>
        <w:rPr>
          <w:u w:val="single"/>
        </w:rPr>
      </w:pPr>
      <w:r w:rsidRPr="00164402">
        <w:rPr>
          <w:b/>
          <w:bCs/>
        </w:rPr>
        <w:t>Web site</w:t>
      </w:r>
      <w:r>
        <w:t xml:space="preserve">: </w:t>
      </w:r>
      <w:r w:rsidRPr="00571066">
        <w:rPr>
          <w:u w:val="single"/>
        </w:rPr>
        <w:t>wilpfcanada.ca</w:t>
      </w:r>
    </w:p>
    <w:p w14:paraId="25A92412" w14:textId="77777777" w:rsidR="00053F2B" w:rsidRPr="008F3106" w:rsidRDefault="00053F2B" w:rsidP="00A45411">
      <w:r w:rsidRPr="008F3106">
        <w:t xml:space="preserve">VOW and WILPF-Canada are also members of the </w:t>
      </w:r>
      <w:r w:rsidRPr="008F3106">
        <w:rPr>
          <w:b/>
          <w:bCs/>
        </w:rPr>
        <w:t>Global Women for Peace United Against NATO</w:t>
      </w:r>
      <w:r w:rsidRPr="008F3106">
        <w:t xml:space="preserve">: </w:t>
      </w:r>
      <w:hyperlink r:id="rId13" w:history="1">
        <w:r w:rsidRPr="009D7EA2">
          <w:rPr>
            <w:rStyle w:val="Hyperlink"/>
          </w:rPr>
          <w:t>https://womenagainstnato.org/</w:t>
        </w:r>
      </w:hyperlink>
      <w:r>
        <w:t xml:space="preserve"> and the </w:t>
      </w:r>
      <w:r w:rsidRPr="008F3106">
        <w:rPr>
          <w:b/>
          <w:bCs/>
        </w:rPr>
        <w:t>Canada-Wide Peace and Justice Network</w:t>
      </w:r>
      <w:r>
        <w:t xml:space="preserve">: </w:t>
      </w:r>
      <w:hyperlink r:id="rId14" w:history="1">
        <w:r w:rsidRPr="009D7EA2">
          <w:rPr>
            <w:rStyle w:val="Hyperlink"/>
          </w:rPr>
          <w:t>https://peaceandjusticenetwork.ca/</w:t>
        </w:r>
      </w:hyperlink>
      <w:r>
        <w:t xml:space="preserve"> </w:t>
      </w:r>
    </w:p>
    <w:p w14:paraId="3BA0330E" w14:textId="47751768" w:rsidR="009A79F3" w:rsidRDefault="009A79F3" w:rsidP="004B48FE">
      <w:pPr>
        <w:pStyle w:val="Default"/>
        <w:spacing w:line="276" w:lineRule="auto"/>
        <w:jc w:val="center"/>
        <w:rPr>
          <w:rFonts w:asciiTheme="minorHAnsi" w:hAnsiTheme="minorHAnsi" w:cstheme="minorHAnsi"/>
          <w:sz w:val="22"/>
          <w:szCs w:val="22"/>
          <w:lang w:val="en-GB"/>
        </w:rPr>
      </w:pPr>
    </w:p>
    <w:sectPr w:rsidR="009A79F3" w:rsidSect="00A45411">
      <w:footerReference w:type="default" r:id="rId15"/>
      <w:pgSz w:w="12240" w:h="15840"/>
      <w:pgMar w:top="1247" w:right="1191" w:bottom="1247"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00E25" w14:textId="77777777" w:rsidR="00E15F00" w:rsidRDefault="00E15F00" w:rsidP="00912578">
      <w:pPr>
        <w:spacing w:after="0" w:line="240" w:lineRule="auto"/>
      </w:pPr>
      <w:r>
        <w:separator/>
      </w:r>
    </w:p>
  </w:endnote>
  <w:endnote w:type="continuationSeparator" w:id="0">
    <w:p w14:paraId="359EDEF3" w14:textId="77777777" w:rsidR="00E15F00" w:rsidRDefault="00E15F00" w:rsidP="00912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2431049"/>
      <w:docPartObj>
        <w:docPartGallery w:val="Page Numbers (Bottom of Page)"/>
        <w:docPartUnique/>
      </w:docPartObj>
    </w:sdtPr>
    <w:sdtEndPr>
      <w:rPr>
        <w:noProof/>
      </w:rPr>
    </w:sdtEndPr>
    <w:sdtContent>
      <w:p w14:paraId="13840E63" w14:textId="10E69D91" w:rsidR="009304C7" w:rsidRDefault="009304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8E07E4" w14:textId="77777777" w:rsidR="00912578" w:rsidRDefault="009125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C2C5D" w14:textId="77777777" w:rsidR="00E15F00" w:rsidRDefault="00E15F00" w:rsidP="00912578">
      <w:pPr>
        <w:spacing w:after="0" w:line="240" w:lineRule="auto"/>
      </w:pPr>
      <w:r>
        <w:separator/>
      </w:r>
    </w:p>
  </w:footnote>
  <w:footnote w:type="continuationSeparator" w:id="0">
    <w:p w14:paraId="7C22BA22" w14:textId="77777777" w:rsidR="00E15F00" w:rsidRDefault="00E15F00" w:rsidP="009125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B6A33"/>
    <w:multiLevelType w:val="hybridMultilevel"/>
    <w:tmpl w:val="0ABE685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730566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90C"/>
    <w:rsid w:val="00013A43"/>
    <w:rsid w:val="00017FB9"/>
    <w:rsid w:val="00035746"/>
    <w:rsid w:val="00053F2B"/>
    <w:rsid w:val="000602BF"/>
    <w:rsid w:val="000677D7"/>
    <w:rsid w:val="00071E59"/>
    <w:rsid w:val="000852B0"/>
    <w:rsid w:val="00093739"/>
    <w:rsid w:val="00096B15"/>
    <w:rsid w:val="000D3B75"/>
    <w:rsid w:val="000E48F1"/>
    <w:rsid w:val="000E5021"/>
    <w:rsid w:val="000E6981"/>
    <w:rsid w:val="000F307C"/>
    <w:rsid w:val="00121B46"/>
    <w:rsid w:val="00124B18"/>
    <w:rsid w:val="00136F5A"/>
    <w:rsid w:val="00153F0D"/>
    <w:rsid w:val="001A4562"/>
    <w:rsid w:val="001B63B4"/>
    <w:rsid w:val="001C084D"/>
    <w:rsid w:val="001F3E9E"/>
    <w:rsid w:val="00201684"/>
    <w:rsid w:val="00210A65"/>
    <w:rsid w:val="00211C6A"/>
    <w:rsid w:val="00216D52"/>
    <w:rsid w:val="00223FF9"/>
    <w:rsid w:val="0023027E"/>
    <w:rsid w:val="002339EB"/>
    <w:rsid w:val="00253CE8"/>
    <w:rsid w:val="00265F39"/>
    <w:rsid w:val="00271075"/>
    <w:rsid w:val="00276A10"/>
    <w:rsid w:val="00277FE6"/>
    <w:rsid w:val="00280329"/>
    <w:rsid w:val="002A3D06"/>
    <w:rsid w:val="002B4056"/>
    <w:rsid w:val="002B6A34"/>
    <w:rsid w:val="002C45AD"/>
    <w:rsid w:val="002E7A1D"/>
    <w:rsid w:val="002F11E2"/>
    <w:rsid w:val="0030444F"/>
    <w:rsid w:val="003224D0"/>
    <w:rsid w:val="00323C48"/>
    <w:rsid w:val="00324123"/>
    <w:rsid w:val="00346DE1"/>
    <w:rsid w:val="00356D0E"/>
    <w:rsid w:val="00365F4D"/>
    <w:rsid w:val="00370EF0"/>
    <w:rsid w:val="00386749"/>
    <w:rsid w:val="003A12C9"/>
    <w:rsid w:val="003D1ED3"/>
    <w:rsid w:val="00406288"/>
    <w:rsid w:val="00412225"/>
    <w:rsid w:val="00416CCC"/>
    <w:rsid w:val="00417579"/>
    <w:rsid w:val="00424E5F"/>
    <w:rsid w:val="00430CA5"/>
    <w:rsid w:val="00432E9F"/>
    <w:rsid w:val="00441741"/>
    <w:rsid w:val="00441C6A"/>
    <w:rsid w:val="00467819"/>
    <w:rsid w:val="004713F2"/>
    <w:rsid w:val="004749A2"/>
    <w:rsid w:val="00491A8A"/>
    <w:rsid w:val="004A7101"/>
    <w:rsid w:val="004B48FE"/>
    <w:rsid w:val="004F2707"/>
    <w:rsid w:val="005100F5"/>
    <w:rsid w:val="00547A8B"/>
    <w:rsid w:val="00552D6A"/>
    <w:rsid w:val="00561F7A"/>
    <w:rsid w:val="00571066"/>
    <w:rsid w:val="005735A6"/>
    <w:rsid w:val="005941AE"/>
    <w:rsid w:val="005A3874"/>
    <w:rsid w:val="005A423C"/>
    <w:rsid w:val="005B201F"/>
    <w:rsid w:val="005B794C"/>
    <w:rsid w:val="005D3152"/>
    <w:rsid w:val="005D7796"/>
    <w:rsid w:val="005E674D"/>
    <w:rsid w:val="00600B83"/>
    <w:rsid w:val="00607F0B"/>
    <w:rsid w:val="00636C66"/>
    <w:rsid w:val="00643B64"/>
    <w:rsid w:val="00651D0C"/>
    <w:rsid w:val="00654E83"/>
    <w:rsid w:val="006707F9"/>
    <w:rsid w:val="0067551E"/>
    <w:rsid w:val="00686347"/>
    <w:rsid w:val="00696F13"/>
    <w:rsid w:val="006A2001"/>
    <w:rsid w:val="006A6BDD"/>
    <w:rsid w:val="006C03AB"/>
    <w:rsid w:val="00704BAD"/>
    <w:rsid w:val="0072615E"/>
    <w:rsid w:val="0076433B"/>
    <w:rsid w:val="00767A49"/>
    <w:rsid w:val="00772D57"/>
    <w:rsid w:val="007A1C19"/>
    <w:rsid w:val="007A70EF"/>
    <w:rsid w:val="007B167B"/>
    <w:rsid w:val="007C294E"/>
    <w:rsid w:val="007D2EA1"/>
    <w:rsid w:val="007D7B57"/>
    <w:rsid w:val="007F3EEB"/>
    <w:rsid w:val="00803348"/>
    <w:rsid w:val="008111C1"/>
    <w:rsid w:val="0082351B"/>
    <w:rsid w:val="0082407D"/>
    <w:rsid w:val="00831C6B"/>
    <w:rsid w:val="008561D7"/>
    <w:rsid w:val="00862B2E"/>
    <w:rsid w:val="00881208"/>
    <w:rsid w:val="008869AB"/>
    <w:rsid w:val="00894F42"/>
    <w:rsid w:val="008A134F"/>
    <w:rsid w:val="008A6676"/>
    <w:rsid w:val="008B0021"/>
    <w:rsid w:val="008B4800"/>
    <w:rsid w:val="008D7B05"/>
    <w:rsid w:val="00905D44"/>
    <w:rsid w:val="00906E6A"/>
    <w:rsid w:val="00912578"/>
    <w:rsid w:val="00916F68"/>
    <w:rsid w:val="00917C4F"/>
    <w:rsid w:val="00924A20"/>
    <w:rsid w:val="009304C7"/>
    <w:rsid w:val="009329BF"/>
    <w:rsid w:val="0093437D"/>
    <w:rsid w:val="00937423"/>
    <w:rsid w:val="00981E84"/>
    <w:rsid w:val="0098435D"/>
    <w:rsid w:val="00990168"/>
    <w:rsid w:val="009A79F3"/>
    <w:rsid w:val="009B6D22"/>
    <w:rsid w:val="009D68F6"/>
    <w:rsid w:val="009F2D46"/>
    <w:rsid w:val="00A21395"/>
    <w:rsid w:val="00A45411"/>
    <w:rsid w:val="00A56296"/>
    <w:rsid w:val="00A75CBD"/>
    <w:rsid w:val="00A77E55"/>
    <w:rsid w:val="00A8349F"/>
    <w:rsid w:val="00A84E09"/>
    <w:rsid w:val="00A86FB7"/>
    <w:rsid w:val="00A96468"/>
    <w:rsid w:val="00AB7503"/>
    <w:rsid w:val="00AC0B14"/>
    <w:rsid w:val="00AD47F7"/>
    <w:rsid w:val="00AE1C19"/>
    <w:rsid w:val="00AF1440"/>
    <w:rsid w:val="00B07379"/>
    <w:rsid w:val="00B1186B"/>
    <w:rsid w:val="00B14407"/>
    <w:rsid w:val="00B144E4"/>
    <w:rsid w:val="00B36109"/>
    <w:rsid w:val="00B46027"/>
    <w:rsid w:val="00B52B59"/>
    <w:rsid w:val="00B6590C"/>
    <w:rsid w:val="00BB7E87"/>
    <w:rsid w:val="00BC3393"/>
    <w:rsid w:val="00BE111B"/>
    <w:rsid w:val="00BE601E"/>
    <w:rsid w:val="00BF6A5A"/>
    <w:rsid w:val="00C23BDF"/>
    <w:rsid w:val="00C27B99"/>
    <w:rsid w:val="00C4413F"/>
    <w:rsid w:val="00C57C2A"/>
    <w:rsid w:val="00C65A22"/>
    <w:rsid w:val="00CB07F3"/>
    <w:rsid w:val="00CB519C"/>
    <w:rsid w:val="00CD2932"/>
    <w:rsid w:val="00CE1AED"/>
    <w:rsid w:val="00CF0973"/>
    <w:rsid w:val="00D036C0"/>
    <w:rsid w:val="00D109D4"/>
    <w:rsid w:val="00D363E9"/>
    <w:rsid w:val="00D46A02"/>
    <w:rsid w:val="00D76151"/>
    <w:rsid w:val="00D81926"/>
    <w:rsid w:val="00D83237"/>
    <w:rsid w:val="00DA30F2"/>
    <w:rsid w:val="00DA47AD"/>
    <w:rsid w:val="00DB44CC"/>
    <w:rsid w:val="00DC7B82"/>
    <w:rsid w:val="00DD518B"/>
    <w:rsid w:val="00DE6284"/>
    <w:rsid w:val="00DE66DB"/>
    <w:rsid w:val="00DF0D75"/>
    <w:rsid w:val="00DF5262"/>
    <w:rsid w:val="00E066EE"/>
    <w:rsid w:val="00E15F00"/>
    <w:rsid w:val="00E16CAC"/>
    <w:rsid w:val="00E17DE2"/>
    <w:rsid w:val="00E20521"/>
    <w:rsid w:val="00E27ABE"/>
    <w:rsid w:val="00E35F1E"/>
    <w:rsid w:val="00E5186B"/>
    <w:rsid w:val="00E60BD7"/>
    <w:rsid w:val="00E65B66"/>
    <w:rsid w:val="00E83E9B"/>
    <w:rsid w:val="00E86004"/>
    <w:rsid w:val="00E95C62"/>
    <w:rsid w:val="00E968C3"/>
    <w:rsid w:val="00EA07AB"/>
    <w:rsid w:val="00EB108C"/>
    <w:rsid w:val="00EC6F81"/>
    <w:rsid w:val="00ED0659"/>
    <w:rsid w:val="00ED4527"/>
    <w:rsid w:val="00EE523D"/>
    <w:rsid w:val="00F06EBB"/>
    <w:rsid w:val="00F125D3"/>
    <w:rsid w:val="00F256FF"/>
    <w:rsid w:val="00F426E8"/>
    <w:rsid w:val="00F4635D"/>
    <w:rsid w:val="00FA732A"/>
    <w:rsid w:val="00FB7569"/>
    <w:rsid w:val="00FE6C24"/>
    <w:rsid w:val="00FE79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DD745"/>
  <w15:chartTrackingRefBased/>
  <w15:docId w15:val="{E8491057-327E-441D-994B-608E487C5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659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16CAC"/>
    <w:pPr>
      <w:autoSpaceDE w:val="0"/>
      <w:autoSpaceDN w:val="0"/>
      <w:adjustRightInd w:val="0"/>
      <w:spacing w:after="0" w:line="240" w:lineRule="auto"/>
    </w:pPr>
    <w:rPr>
      <w:rFonts w:ascii="Times New Roman" w:eastAsia="Times New Roman" w:hAnsi="Times New Roman" w:cs="Times New Roman"/>
      <w:color w:val="000000"/>
      <w:sz w:val="24"/>
      <w:szCs w:val="24"/>
      <w:lang w:eastAsia="en-CA"/>
    </w:rPr>
  </w:style>
  <w:style w:type="character" w:styleId="Hyperlink">
    <w:name w:val="Hyperlink"/>
    <w:basedOn w:val="DefaultParagraphFont"/>
    <w:uiPriority w:val="99"/>
    <w:unhideWhenUsed/>
    <w:rsid w:val="009F2D46"/>
    <w:rPr>
      <w:color w:val="0563C1" w:themeColor="hyperlink"/>
      <w:u w:val="single"/>
    </w:rPr>
  </w:style>
  <w:style w:type="character" w:styleId="UnresolvedMention">
    <w:name w:val="Unresolved Mention"/>
    <w:basedOn w:val="DefaultParagraphFont"/>
    <w:uiPriority w:val="99"/>
    <w:semiHidden/>
    <w:unhideWhenUsed/>
    <w:rsid w:val="009F2D46"/>
    <w:rPr>
      <w:color w:val="605E5C"/>
      <w:shd w:val="clear" w:color="auto" w:fill="E1DFDD"/>
    </w:rPr>
  </w:style>
  <w:style w:type="paragraph" w:styleId="Header">
    <w:name w:val="header"/>
    <w:basedOn w:val="Normal"/>
    <w:link w:val="HeaderChar"/>
    <w:uiPriority w:val="99"/>
    <w:unhideWhenUsed/>
    <w:rsid w:val="009125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2578"/>
  </w:style>
  <w:style w:type="paragraph" w:styleId="Footer">
    <w:name w:val="footer"/>
    <w:basedOn w:val="Normal"/>
    <w:link w:val="FooterChar"/>
    <w:uiPriority w:val="99"/>
    <w:unhideWhenUsed/>
    <w:rsid w:val="009125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2578"/>
  </w:style>
  <w:style w:type="character" w:styleId="FollowedHyperlink">
    <w:name w:val="FollowedHyperlink"/>
    <w:basedOn w:val="DefaultParagraphFont"/>
    <w:uiPriority w:val="99"/>
    <w:semiHidden/>
    <w:unhideWhenUsed/>
    <w:rsid w:val="005735A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omenagainstnato.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armscontrolcenter.org/nuclear-weapons-issues-are-womens-issue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peaceandjusticenetwork.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73DDF-26CD-42E1-AC3C-9AAFC7CEC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1293</Words>
  <Characters>7373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Lorincz</dc:creator>
  <cp:keywords/>
  <dc:description/>
  <cp:lastModifiedBy>Tamara Lorincz</cp:lastModifiedBy>
  <cp:revision>3</cp:revision>
  <cp:lastPrinted>2024-05-11T14:04:00Z</cp:lastPrinted>
  <dcterms:created xsi:type="dcterms:W3CDTF">2026-02-11T01:47:00Z</dcterms:created>
  <dcterms:modified xsi:type="dcterms:W3CDTF">2026-02-21T19:57:00Z</dcterms:modified>
</cp:coreProperties>
</file>